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D47CF" w14:textId="277969D4" w:rsidR="00E124D3" w:rsidRDefault="0066265C" w:rsidP="00B12035">
      <w:pPr>
        <w:widowControl/>
        <w:shd w:val="clear" w:color="auto" w:fill="FFFFFF"/>
        <w:spacing w:before="156" w:line="228" w:lineRule="atLeast"/>
        <w:jc w:val="center"/>
        <w:rPr>
          <w:rFonts w:cs="宋体"/>
          <w:color w:val="000000"/>
          <w:kern w:val="0"/>
          <w:szCs w:val="21"/>
        </w:rPr>
      </w:pPr>
      <w:r>
        <w:rPr>
          <w:rFonts w:ascii="宋体" w:hAnsi="宋体" w:cs="Arial" w:hint="eastAsia"/>
          <w:b/>
          <w:color w:val="000000"/>
          <w:sz w:val="40"/>
          <w:szCs w:val="40"/>
          <w:u w:val="single"/>
        </w:rPr>
        <w:t>招采平台</w:t>
      </w:r>
      <w:r w:rsidR="00CA661F">
        <w:rPr>
          <w:rFonts w:ascii="宋体" w:hAnsi="宋体" w:cs="Arial" w:hint="eastAsia"/>
          <w:b/>
          <w:color w:val="000000"/>
          <w:sz w:val="40"/>
          <w:szCs w:val="40"/>
          <w:u w:val="single"/>
        </w:rPr>
        <w:t>项目</w:t>
      </w:r>
      <w:r w:rsidR="003C175E">
        <w:rPr>
          <w:rFonts w:ascii="宋体" w:hAnsi="宋体" w:cs="Arial" w:hint="eastAsia"/>
          <w:b/>
          <w:color w:val="000000"/>
          <w:sz w:val="40"/>
          <w:szCs w:val="40"/>
          <w:u w:val="single"/>
        </w:rPr>
        <w:t>招标书</w:t>
      </w:r>
      <w:bookmarkStart w:id="0" w:name="_Toc64428497"/>
      <w:bookmarkStart w:id="1" w:name="_Toc73429431"/>
      <w:bookmarkStart w:id="2" w:name="_Toc104370922"/>
      <w:bookmarkStart w:id="3" w:name="_Toc122510312"/>
    </w:p>
    <w:p w14:paraId="7543FCBF" w14:textId="77777777" w:rsidR="00FE169F" w:rsidRDefault="00FE169F" w:rsidP="00FE169F">
      <w:pPr>
        <w:widowControl/>
        <w:shd w:val="clear" w:color="auto" w:fill="FFFFFF"/>
        <w:spacing w:before="156" w:line="228" w:lineRule="atLeast"/>
        <w:jc w:val="center"/>
        <w:rPr>
          <w:rFonts w:cs="宋体"/>
          <w:color w:val="000000"/>
          <w:kern w:val="0"/>
          <w:szCs w:val="21"/>
        </w:rPr>
      </w:pPr>
    </w:p>
    <w:bookmarkEnd w:id="0"/>
    <w:bookmarkEnd w:id="1"/>
    <w:bookmarkEnd w:id="2"/>
    <w:bookmarkEnd w:id="3"/>
    <w:p w14:paraId="1F3B5243" w14:textId="77777777" w:rsidR="003C175E" w:rsidRPr="00E134CD" w:rsidRDefault="003C175E" w:rsidP="003C175E">
      <w:pPr>
        <w:widowControl/>
        <w:shd w:val="clear" w:color="auto" w:fill="FFFFFF"/>
        <w:spacing w:before="156" w:line="228" w:lineRule="atLeast"/>
        <w:jc w:val="left"/>
        <w:rPr>
          <w:rFonts w:ascii="宋体" w:hAnsi="宋体" w:cs="Arial"/>
          <w:sz w:val="24"/>
          <w:szCs w:val="24"/>
        </w:rPr>
      </w:pPr>
      <w:r w:rsidRPr="00D075E8">
        <w:rPr>
          <w:rFonts w:ascii="宋体" w:hAnsi="宋体" w:cs="宋体" w:hint="eastAsia"/>
          <w:b/>
          <w:color w:val="000000"/>
          <w:kern w:val="0"/>
          <w:sz w:val="24"/>
          <w:szCs w:val="24"/>
        </w:rPr>
        <w:t>一、投标邀请</w:t>
      </w:r>
    </w:p>
    <w:p w14:paraId="41CF929B" w14:textId="45738461" w:rsidR="003C175E" w:rsidRPr="00FE169F" w:rsidRDefault="003C175E" w:rsidP="003C175E">
      <w:pPr>
        <w:spacing w:line="360" w:lineRule="auto"/>
        <w:rPr>
          <w:rFonts w:ascii="宋体" w:eastAsia="宋体" w:hAnsi="宋体" w:cs="Times New Roman"/>
          <w:sz w:val="24"/>
          <w:szCs w:val="24"/>
        </w:rPr>
      </w:pPr>
      <w:r w:rsidRPr="009100A5">
        <w:rPr>
          <w:rFonts w:ascii="宋体" w:eastAsia="宋体" w:hAnsi="宋体" w:cs="Times New Roman" w:hint="eastAsia"/>
          <w:sz w:val="24"/>
          <w:szCs w:val="24"/>
        </w:rPr>
        <w:t>鑫广绿环再生资源股份有限公司</w:t>
      </w:r>
      <w:r w:rsidR="004D5A5C">
        <w:rPr>
          <w:rFonts w:ascii="宋体" w:eastAsia="宋体" w:hAnsi="宋体" w:cs="Times New Roman" w:hint="eastAsia"/>
          <w:sz w:val="24"/>
          <w:szCs w:val="24"/>
        </w:rPr>
        <w:t>招采平台采购</w:t>
      </w:r>
      <w:r w:rsidR="00FE169F" w:rsidRPr="00FE169F">
        <w:rPr>
          <w:rFonts w:ascii="宋体" w:eastAsia="宋体" w:hAnsi="宋体" w:cs="Times New Roman" w:hint="eastAsia"/>
          <w:sz w:val="24"/>
          <w:szCs w:val="24"/>
        </w:rPr>
        <w:t>项目</w:t>
      </w:r>
      <w:r w:rsidRPr="00D5242D">
        <w:rPr>
          <w:rFonts w:ascii="宋体" w:hAnsi="宋体" w:cs="Arial" w:hint="eastAsia"/>
          <w:sz w:val="24"/>
          <w:szCs w:val="24"/>
        </w:rPr>
        <w:t>，特邀请贵公司参加投标。</w:t>
      </w:r>
    </w:p>
    <w:p w14:paraId="53381BF9" w14:textId="77777777" w:rsidR="003C175E" w:rsidRPr="00D075E8" w:rsidRDefault="003C175E" w:rsidP="003C175E">
      <w:pPr>
        <w:widowControl/>
        <w:shd w:val="clear" w:color="auto" w:fill="FFFFFF"/>
        <w:spacing w:before="156" w:line="228" w:lineRule="atLeast"/>
        <w:ind w:firstLine="118"/>
        <w:rPr>
          <w:rFonts w:ascii="宋体" w:hAnsi="宋体" w:cs="宋体"/>
          <w:b/>
          <w:color w:val="000000"/>
          <w:kern w:val="0"/>
          <w:sz w:val="24"/>
          <w:szCs w:val="24"/>
        </w:rPr>
      </w:pPr>
      <w:r w:rsidRPr="00D075E8">
        <w:rPr>
          <w:rFonts w:ascii="宋体" w:hAnsi="宋体" w:cs="宋体" w:hint="eastAsia"/>
          <w:b/>
          <w:color w:val="000000"/>
          <w:kern w:val="0"/>
          <w:sz w:val="24"/>
          <w:szCs w:val="24"/>
        </w:rPr>
        <w:t>1、项目简介：</w:t>
      </w:r>
    </w:p>
    <w:p w14:paraId="6D5F3121" w14:textId="4DF470A9" w:rsidR="00FE169F" w:rsidRDefault="003C175E" w:rsidP="00FE169F">
      <w:pPr>
        <w:spacing w:line="360" w:lineRule="auto"/>
        <w:rPr>
          <w:rFonts w:ascii="宋体" w:eastAsia="宋体" w:hAnsi="宋体" w:cs="Times New Roman"/>
          <w:sz w:val="24"/>
          <w:szCs w:val="24"/>
        </w:rPr>
      </w:pPr>
      <w:r w:rsidRPr="00450BF7">
        <w:rPr>
          <w:rFonts w:ascii="宋体" w:hAnsi="宋体" w:cs="宋体" w:hint="eastAsia"/>
          <w:color w:val="000000"/>
          <w:kern w:val="0"/>
          <w:sz w:val="24"/>
          <w:szCs w:val="24"/>
        </w:rPr>
        <w:t>1.1</w:t>
      </w:r>
      <w:r>
        <w:rPr>
          <w:rFonts w:ascii="宋体" w:hAnsi="宋体" w:cs="宋体" w:hint="eastAsia"/>
          <w:color w:val="000000"/>
          <w:kern w:val="0"/>
          <w:sz w:val="24"/>
          <w:szCs w:val="24"/>
        </w:rPr>
        <w:t xml:space="preserve"> </w:t>
      </w:r>
      <w:r w:rsidRPr="00C86871">
        <w:rPr>
          <w:rFonts w:ascii="宋体" w:hAnsi="宋体" w:cs="Arial" w:hint="eastAsia"/>
          <w:sz w:val="24"/>
          <w:szCs w:val="24"/>
        </w:rPr>
        <w:t>项目内容：</w:t>
      </w:r>
      <w:r w:rsidR="004D5A5C">
        <w:rPr>
          <w:rFonts w:ascii="宋体" w:eastAsia="宋体" w:hAnsi="宋体" w:cs="Times New Roman" w:hint="eastAsia"/>
          <w:sz w:val="24"/>
          <w:szCs w:val="24"/>
        </w:rPr>
        <w:t>招采平台采购</w:t>
      </w:r>
      <w:r w:rsidR="004D5A5C" w:rsidRPr="00FE169F">
        <w:rPr>
          <w:rFonts w:ascii="宋体" w:eastAsia="宋体" w:hAnsi="宋体" w:cs="Times New Roman" w:hint="eastAsia"/>
          <w:sz w:val="24"/>
          <w:szCs w:val="24"/>
        </w:rPr>
        <w:t>项目</w:t>
      </w:r>
    </w:p>
    <w:p w14:paraId="598647E1" w14:textId="3592EB2C" w:rsidR="003C175E" w:rsidRPr="00142897" w:rsidRDefault="003C175E" w:rsidP="00FE169F">
      <w:pPr>
        <w:spacing w:line="360" w:lineRule="auto"/>
        <w:rPr>
          <w:rFonts w:ascii="宋体" w:hAnsi="宋体" w:cs="宋体"/>
          <w:color w:val="000000"/>
          <w:kern w:val="0"/>
          <w:sz w:val="24"/>
          <w:szCs w:val="24"/>
        </w:rPr>
      </w:pPr>
      <w:r w:rsidRPr="00450BF7">
        <w:rPr>
          <w:rFonts w:ascii="宋体" w:hAnsi="宋体" w:cs="宋体" w:hint="eastAsia"/>
          <w:color w:val="000000"/>
          <w:kern w:val="0"/>
          <w:sz w:val="24"/>
          <w:szCs w:val="24"/>
        </w:rPr>
        <w:t>1.2项目地址：</w:t>
      </w:r>
      <w:r>
        <w:rPr>
          <w:rFonts w:ascii="宋体" w:hAnsi="宋体" w:cs="宋体" w:hint="eastAsia"/>
          <w:color w:val="000000"/>
          <w:kern w:val="0"/>
          <w:sz w:val="24"/>
          <w:szCs w:val="24"/>
        </w:rPr>
        <w:t>鑫广绿环再生资源股份有限公司</w:t>
      </w:r>
    </w:p>
    <w:p w14:paraId="0F806C77" w14:textId="77777777" w:rsidR="003C175E" w:rsidRPr="00142897" w:rsidRDefault="003C175E" w:rsidP="003C175E">
      <w:pPr>
        <w:widowControl/>
        <w:shd w:val="clear" w:color="auto" w:fill="FFFFFF"/>
        <w:spacing w:before="156" w:line="228" w:lineRule="atLeast"/>
        <w:ind w:left="490" w:hanging="390"/>
        <w:rPr>
          <w:rFonts w:ascii="宋体" w:hAnsi="宋体" w:cs="宋体"/>
          <w:color w:val="000000"/>
          <w:kern w:val="0"/>
          <w:sz w:val="24"/>
          <w:szCs w:val="24"/>
        </w:rPr>
      </w:pPr>
      <w:r w:rsidRPr="00142897">
        <w:rPr>
          <w:rFonts w:ascii="宋体" w:hAnsi="宋体" w:cs="宋体" w:hint="eastAsia"/>
          <w:color w:val="000000"/>
          <w:kern w:val="0"/>
          <w:sz w:val="24"/>
          <w:szCs w:val="24"/>
        </w:rPr>
        <w:t>1.3</w:t>
      </w:r>
      <w:r w:rsidRPr="00450BF7">
        <w:rPr>
          <w:rFonts w:ascii="宋体" w:hAnsi="宋体" w:cs="宋体" w:hint="eastAsia"/>
          <w:color w:val="000000"/>
          <w:kern w:val="0"/>
          <w:sz w:val="24"/>
          <w:szCs w:val="24"/>
        </w:rPr>
        <w:t>项目明细：（详见开标一览表）</w:t>
      </w:r>
    </w:p>
    <w:p w14:paraId="4CCDD005" w14:textId="77777777" w:rsidR="003C175E" w:rsidRPr="00D075E8" w:rsidRDefault="003C175E" w:rsidP="003C175E">
      <w:pPr>
        <w:widowControl/>
        <w:shd w:val="clear" w:color="auto" w:fill="FFFFFF"/>
        <w:spacing w:before="156" w:line="228" w:lineRule="atLeast"/>
        <w:ind w:firstLine="118"/>
        <w:rPr>
          <w:rFonts w:ascii="宋体" w:hAnsi="宋体" w:cs="宋体"/>
          <w:b/>
          <w:color w:val="000000"/>
          <w:kern w:val="0"/>
          <w:sz w:val="24"/>
          <w:szCs w:val="24"/>
        </w:rPr>
      </w:pPr>
      <w:r w:rsidRPr="00D075E8">
        <w:rPr>
          <w:rFonts w:ascii="宋体" w:hAnsi="宋体" w:cs="宋体" w:hint="eastAsia"/>
          <w:b/>
          <w:color w:val="000000"/>
          <w:kern w:val="0"/>
          <w:sz w:val="24"/>
          <w:szCs w:val="24"/>
        </w:rPr>
        <w:t>2、投标人资质要求：</w:t>
      </w:r>
    </w:p>
    <w:p w14:paraId="0EB231E7" w14:textId="77777777" w:rsidR="003C175E" w:rsidRPr="00142897" w:rsidRDefault="003C175E" w:rsidP="003C175E">
      <w:pPr>
        <w:widowControl/>
        <w:shd w:val="clear" w:color="auto" w:fill="FFFFFF"/>
        <w:spacing w:before="156" w:line="228" w:lineRule="atLeast"/>
        <w:ind w:leftChars="100" w:left="210" w:firstLineChars="50" w:firstLine="120"/>
        <w:rPr>
          <w:rFonts w:ascii="宋体" w:hAnsi="宋体" w:cs="宋体"/>
          <w:color w:val="000000"/>
          <w:kern w:val="0"/>
          <w:sz w:val="24"/>
          <w:szCs w:val="24"/>
        </w:rPr>
      </w:pPr>
      <w:r>
        <w:rPr>
          <w:rFonts w:ascii="宋体" w:hAnsi="宋体" w:cs="宋体" w:hint="eastAsia"/>
          <w:color w:val="000000"/>
          <w:kern w:val="0"/>
          <w:sz w:val="24"/>
          <w:szCs w:val="24"/>
        </w:rPr>
        <w:t>2.1</w:t>
      </w:r>
      <w:r w:rsidRPr="00450BF7">
        <w:rPr>
          <w:rFonts w:ascii="宋体" w:hAnsi="宋体" w:cs="宋体" w:hint="eastAsia"/>
          <w:color w:val="000000"/>
          <w:kern w:val="0"/>
          <w:sz w:val="24"/>
          <w:szCs w:val="24"/>
        </w:rPr>
        <w:t>符合国家和地方的相关要求和规定</w:t>
      </w:r>
    </w:p>
    <w:p w14:paraId="6531157A" w14:textId="77777777" w:rsidR="003C175E" w:rsidRPr="00C86871" w:rsidRDefault="003C175E" w:rsidP="003C175E">
      <w:pPr>
        <w:adjustRightInd w:val="0"/>
        <w:snapToGrid w:val="0"/>
        <w:spacing w:beforeLines="50" w:before="156"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14:paraId="2711C9C1" w14:textId="77777777" w:rsidR="003C175E" w:rsidRPr="00450BF7" w:rsidRDefault="003C175E" w:rsidP="003C175E">
      <w:pPr>
        <w:widowControl/>
        <w:shd w:val="clear" w:color="auto" w:fill="FFFFFF"/>
        <w:spacing w:before="156" w:line="228" w:lineRule="atLeast"/>
        <w:ind w:firstLine="118"/>
        <w:rPr>
          <w:rFonts w:cs="宋体"/>
          <w:color w:val="000000"/>
          <w:kern w:val="0"/>
          <w:szCs w:val="21"/>
        </w:rPr>
      </w:pPr>
      <w:r>
        <w:rPr>
          <w:rFonts w:ascii="宋体" w:hAnsi="宋体" w:cs="宋体" w:hint="eastAsia"/>
          <w:b/>
          <w:bCs/>
          <w:color w:val="000000"/>
          <w:kern w:val="0"/>
          <w:sz w:val="24"/>
          <w:szCs w:val="24"/>
        </w:rPr>
        <w:t>3</w:t>
      </w:r>
      <w:r w:rsidRPr="00450BF7">
        <w:rPr>
          <w:rFonts w:ascii="宋体" w:hAnsi="宋体" w:cs="宋体" w:hint="eastAsia"/>
          <w:b/>
          <w:bCs/>
          <w:color w:val="000000"/>
          <w:kern w:val="0"/>
          <w:sz w:val="24"/>
          <w:szCs w:val="24"/>
        </w:rPr>
        <w:t>、发标与投标信息：</w:t>
      </w:r>
    </w:p>
    <w:p w14:paraId="7075C22F" w14:textId="3ECE84CD" w:rsidR="003C175E" w:rsidRPr="00C86871" w:rsidRDefault="003C175E" w:rsidP="003C175E">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Pr="00C86871">
        <w:rPr>
          <w:rFonts w:ascii="宋体" w:hAnsi="宋体" w:cs="Arial"/>
          <w:sz w:val="24"/>
          <w:szCs w:val="24"/>
        </w:rPr>
        <w:t>20</w:t>
      </w:r>
      <w:r>
        <w:rPr>
          <w:rFonts w:ascii="宋体" w:hAnsi="宋体" w:cs="Arial"/>
          <w:sz w:val="24"/>
          <w:szCs w:val="24"/>
        </w:rPr>
        <w:t>2</w:t>
      </w:r>
      <w:r w:rsidR="004D5A5C">
        <w:rPr>
          <w:rFonts w:ascii="宋体" w:hAnsi="宋体" w:cs="Arial"/>
          <w:sz w:val="24"/>
          <w:szCs w:val="24"/>
        </w:rPr>
        <w:t>4</w:t>
      </w:r>
      <w:r w:rsidRPr="00C86871">
        <w:rPr>
          <w:rFonts w:ascii="宋体" w:hAnsi="宋体" w:cs="Arial" w:hint="eastAsia"/>
          <w:sz w:val="24"/>
          <w:szCs w:val="24"/>
        </w:rPr>
        <w:t>年</w:t>
      </w:r>
      <w:r>
        <w:rPr>
          <w:rFonts w:ascii="宋体" w:hAnsi="宋体" w:cs="Arial"/>
          <w:sz w:val="24"/>
          <w:szCs w:val="24"/>
        </w:rPr>
        <w:t>0</w:t>
      </w:r>
      <w:r w:rsidR="007E3C70">
        <w:rPr>
          <w:rFonts w:ascii="宋体" w:hAnsi="宋体" w:cs="Arial"/>
          <w:sz w:val="24"/>
          <w:szCs w:val="24"/>
        </w:rPr>
        <w:t>1</w:t>
      </w:r>
      <w:r w:rsidRPr="00C86871">
        <w:rPr>
          <w:rFonts w:ascii="宋体" w:hAnsi="宋体" w:cs="Arial" w:hint="eastAsia"/>
          <w:sz w:val="24"/>
          <w:szCs w:val="24"/>
        </w:rPr>
        <w:t>月</w:t>
      </w:r>
      <w:r w:rsidR="00FE169F">
        <w:rPr>
          <w:rFonts w:ascii="宋体" w:hAnsi="宋体" w:cs="Arial"/>
          <w:sz w:val="24"/>
          <w:szCs w:val="24"/>
        </w:rPr>
        <w:t xml:space="preserve"> </w:t>
      </w:r>
      <w:r w:rsidR="007E3C70">
        <w:rPr>
          <w:rFonts w:ascii="宋体" w:hAnsi="宋体" w:cs="Arial"/>
          <w:sz w:val="24"/>
          <w:szCs w:val="24"/>
        </w:rPr>
        <w:t>26</w:t>
      </w:r>
      <w:r w:rsidR="00FE169F">
        <w:rPr>
          <w:rFonts w:ascii="宋体" w:hAnsi="宋体" w:cs="Arial"/>
          <w:sz w:val="24"/>
          <w:szCs w:val="24"/>
        </w:rPr>
        <w:t xml:space="preserve"> </w:t>
      </w:r>
      <w:r>
        <w:rPr>
          <w:rFonts w:ascii="宋体" w:hAnsi="宋体" w:cs="Arial" w:hint="eastAsia"/>
          <w:sz w:val="24"/>
          <w:szCs w:val="24"/>
        </w:rPr>
        <w:t>日（周</w:t>
      </w:r>
      <w:r w:rsidR="007E3C70">
        <w:rPr>
          <w:rFonts w:ascii="宋体" w:hAnsi="宋体" w:cs="Arial" w:hint="eastAsia"/>
          <w:sz w:val="24"/>
          <w:szCs w:val="24"/>
        </w:rPr>
        <w:t>五</w:t>
      </w:r>
      <w:r w:rsidRPr="00C86871">
        <w:rPr>
          <w:rFonts w:ascii="宋体" w:hAnsi="宋体" w:cs="Arial" w:hint="eastAsia"/>
          <w:sz w:val="24"/>
          <w:szCs w:val="24"/>
        </w:rPr>
        <w:t>）。</w:t>
      </w:r>
    </w:p>
    <w:p w14:paraId="70A77371" w14:textId="77777777" w:rsidR="003C175E" w:rsidRPr="00C86871" w:rsidRDefault="003C175E" w:rsidP="003C175E">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14:paraId="6304A551" w14:textId="4A085071" w:rsidR="003C175E" w:rsidRPr="00282922" w:rsidRDefault="003C175E" w:rsidP="003C175E">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Pr="00C86871">
        <w:rPr>
          <w:rFonts w:ascii="宋体" w:hAnsi="宋体" w:cs="Arial"/>
          <w:color w:val="FF0000"/>
          <w:sz w:val="24"/>
          <w:szCs w:val="24"/>
        </w:rPr>
        <w:t>20</w:t>
      </w:r>
      <w:r>
        <w:rPr>
          <w:rFonts w:ascii="宋体" w:hAnsi="宋体" w:cs="Arial"/>
          <w:color w:val="FF0000"/>
          <w:sz w:val="24"/>
          <w:szCs w:val="24"/>
        </w:rPr>
        <w:t>2</w:t>
      </w:r>
      <w:r w:rsidR="004D5A5C">
        <w:rPr>
          <w:rFonts w:ascii="宋体" w:hAnsi="宋体" w:cs="Arial"/>
          <w:color w:val="FF0000"/>
          <w:sz w:val="24"/>
          <w:szCs w:val="24"/>
        </w:rPr>
        <w:t>4</w:t>
      </w:r>
      <w:r w:rsidRPr="00C86871">
        <w:rPr>
          <w:rFonts w:ascii="宋体" w:hAnsi="宋体" w:cs="Arial" w:hint="eastAsia"/>
          <w:color w:val="FF0000"/>
          <w:sz w:val="24"/>
          <w:szCs w:val="24"/>
        </w:rPr>
        <w:t>年</w:t>
      </w:r>
      <w:r w:rsidR="007E3C70">
        <w:rPr>
          <w:rFonts w:ascii="宋体" w:hAnsi="宋体" w:cs="Arial"/>
          <w:color w:val="FF0000"/>
          <w:sz w:val="24"/>
          <w:szCs w:val="24"/>
        </w:rPr>
        <w:t>2</w:t>
      </w:r>
      <w:r w:rsidRPr="00C86871">
        <w:rPr>
          <w:rFonts w:ascii="宋体" w:hAnsi="宋体" w:cs="Arial" w:hint="eastAsia"/>
          <w:color w:val="FF0000"/>
          <w:sz w:val="24"/>
          <w:szCs w:val="24"/>
        </w:rPr>
        <w:t>月</w:t>
      </w:r>
      <w:r w:rsidR="00FE169F">
        <w:rPr>
          <w:rFonts w:ascii="宋体" w:hAnsi="宋体" w:cs="Arial"/>
          <w:color w:val="FF0000"/>
          <w:sz w:val="24"/>
          <w:szCs w:val="24"/>
        </w:rPr>
        <w:t xml:space="preserve"> </w:t>
      </w:r>
      <w:r w:rsidR="00282922">
        <w:rPr>
          <w:rFonts w:ascii="宋体" w:hAnsi="宋体" w:cs="Arial"/>
          <w:color w:val="FF0000"/>
          <w:sz w:val="24"/>
          <w:szCs w:val="24"/>
        </w:rPr>
        <w:t>2</w:t>
      </w:r>
      <w:r w:rsidR="007E3C70">
        <w:rPr>
          <w:rFonts w:ascii="宋体" w:hAnsi="宋体" w:cs="Arial"/>
          <w:color w:val="FF0000"/>
          <w:sz w:val="24"/>
          <w:szCs w:val="24"/>
        </w:rPr>
        <w:t>8</w:t>
      </w:r>
      <w:r w:rsidR="00FE169F">
        <w:rPr>
          <w:rFonts w:ascii="宋体" w:hAnsi="宋体" w:cs="Arial"/>
          <w:color w:val="FF0000"/>
          <w:sz w:val="24"/>
          <w:szCs w:val="24"/>
        </w:rPr>
        <w:t xml:space="preserve"> </w:t>
      </w:r>
      <w:r w:rsidRPr="00C86871">
        <w:rPr>
          <w:rFonts w:ascii="宋体" w:hAnsi="宋体" w:cs="Arial" w:hint="eastAsia"/>
          <w:color w:val="FF0000"/>
          <w:sz w:val="24"/>
          <w:szCs w:val="24"/>
        </w:rPr>
        <w:t>日1</w:t>
      </w:r>
      <w:r w:rsidR="00282922">
        <w:rPr>
          <w:rFonts w:ascii="宋体" w:hAnsi="宋体" w:cs="Arial"/>
          <w:color w:val="FF0000"/>
          <w:sz w:val="24"/>
          <w:szCs w:val="24"/>
        </w:rPr>
        <w:t>2</w:t>
      </w:r>
      <w:r w:rsidRPr="00C86871">
        <w:rPr>
          <w:rFonts w:ascii="宋体" w:hAnsi="宋体" w:cs="Arial" w:hint="eastAsia"/>
          <w:color w:val="FF0000"/>
          <w:sz w:val="24"/>
          <w:szCs w:val="24"/>
        </w:rPr>
        <w:t>：</w:t>
      </w:r>
      <w:r w:rsidR="00282922">
        <w:rPr>
          <w:rFonts w:ascii="宋体" w:cs="Arial"/>
          <w:color w:val="FF0000"/>
          <w:sz w:val="24"/>
          <w:szCs w:val="24"/>
        </w:rPr>
        <w:t>0</w:t>
      </w:r>
      <w:r>
        <w:rPr>
          <w:rFonts w:ascii="宋体" w:cs="Arial"/>
          <w:color w:val="FF0000"/>
          <w:sz w:val="24"/>
          <w:szCs w:val="24"/>
        </w:rPr>
        <w:t>0</w:t>
      </w:r>
      <w:r>
        <w:rPr>
          <w:rFonts w:ascii="宋体" w:hAnsi="宋体" w:cs="Arial" w:hint="eastAsia"/>
          <w:sz w:val="24"/>
          <w:szCs w:val="24"/>
        </w:rPr>
        <w:t>；</w:t>
      </w:r>
      <w:r w:rsidR="00282922">
        <w:rPr>
          <w:rFonts w:ascii="宋体" w:hAnsi="宋体" w:cs="Arial" w:hint="eastAsia"/>
          <w:sz w:val="24"/>
          <w:szCs w:val="24"/>
        </w:rPr>
        <w:t>(</w:t>
      </w:r>
      <w:r w:rsidRPr="003831A8">
        <w:rPr>
          <w:rFonts w:ascii="宋体" w:hAnsi="宋体" w:cs="Arial" w:hint="eastAsia"/>
          <w:color w:val="FF0000"/>
          <w:sz w:val="24"/>
          <w:szCs w:val="24"/>
        </w:rPr>
        <w:t>到一号门岗做登记后进入</w:t>
      </w:r>
      <w:r w:rsidR="00282922">
        <w:rPr>
          <w:rFonts w:ascii="宋体" w:hAnsi="宋体" w:cs="Arial" w:hint="eastAsia"/>
          <w:color w:val="FF0000"/>
          <w:sz w:val="24"/>
          <w:szCs w:val="24"/>
        </w:rPr>
        <w:t>)</w:t>
      </w:r>
    </w:p>
    <w:p w14:paraId="44470A96" w14:textId="77777777" w:rsidR="003C175E" w:rsidRPr="00C86871" w:rsidRDefault="003C175E" w:rsidP="003C175E">
      <w:pPr>
        <w:adjustRightInd w:val="0"/>
        <w:snapToGrid w:val="0"/>
        <w:spacing w:beforeLines="50" w:before="156"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w:t>
      </w:r>
    </w:p>
    <w:p w14:paraId="746E077D" w14:textId="77777777" w:rsidR="003C175E" w:rsidRPr="00C86871" w:rsidRDefault="003C175E" w:rsidP="003C175E">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Pr>
          <w:rFonts w:ascii="宋体" w:hAnsi="宋体" w:cs="Arial" w:hint="eastAsia"/>
          <w:color w:val="000000"/>
          <w:sz w:val="24"/>
          <w:szCs w:val="24"/>
        </w:rPr>
        <w:t>王伟波</w:t>
      </w:r>
      <w:r w:rsidRPr="00C86871">
        <w:rPr>
          <w:rFonts w:ascii="宋体" w:hAnsi="宋体" w:cs="Arial" w:hint="eastAsia"/>
          <w:color w:val="000000"/>
          <w:sz w:val="24"/>
          <w:szCs w:val="24"/>
        </w:rPr>
        <w:t>（手机</w:t>
      </w:r>
      <w:r>
        <w:rPr>
          <w:rFonts w:ascii="宋体" w:hAnsi="宋体" w:cs="Arial"/>
          <w:color w:val="000000"/>
          <w:sz w:val="24"/>
          <w:szCs w:val="24"/>
        </w:rPr>
        <w:t>0535-6977126</w:t>
      </w:r>
      <w:hyperlink r:id="rId7" w:history="1">
        <w:r w:rsidRPr="00752981">
          <w:rPr>
            <w:rStyle w:val="af1"/>
            <w:rFonts w:cs="Arial" w:hint="eastAsia"/>
            <w:sz w:val="24"/>
            <w:szCs w:val="24"/>
          </w:rPr>
          <w:t>邮箱</w:t>
        </w:r>
        <w:r w:rsidRPr="00752981">
          <w:rPr>
            <w:rStyle w:val="af1"/>
            <w:rFonts w:cs="Arial" w:hint="eastAsia"/>
            <w:sz w:val="24"/>
            <w:szCs w:val="24"/>
          </w:rPr>
          <w:t>office</w:t>
        </w:r>
        <w:r w:rsidRPr="00752981">
          <w:rPr>
            <w:rStyle w:val="af1"/>
            <w:rFonts w:cs="Arial"/>
            <w:sz w:val="24"/>
            <w:szCs w:val="24"/>
          </w:rPr>
          <w:t>@lvhuanchina.com</w:t>
        </w:r>
      </w:hyperlink>
      <w:r w:rsidRPr="00C86871">
        <w:rPr>
          <w:rFonts w:ascii="宋体" w:hAnsi="宋体" w:cs="Arial" w:hint="eastAsia"/>
          <w:color w:val="000000"/>
          <w:sz w:val="24"/>
          <w:szCs w:val="24"/>
        </w:rPr>
        <w:t>）。</w:t>
      </w:r>
    </w:p>
    <w:p w14:paraId="3C222EF0" w14:textId="65B4B1C6" w:rsidR="003C175E" w:rsidRPr="00C86871" w:rsidRDefault="003C175E" w:rsidP="003C175E">
      <w:pPr>
        <w:adjustRightInd w:val="0"/>
        <w:snapToGrid w:val="0"/>
        <w:spacing w:beforeLines="50" w:before="156"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Pr>
          <w:rFonts w:ascii="宋体" w:hAnsi="宋体" w:cs="Arial" w:hint="eastAsia"/>
          <w:color w:val="000000"/>
          <w:sz w:val="24"/>
          <w:szCs w:val="24"/>
        </w:rPr>
        <w:t>于亚鑫</w:t>
      </w:r>
      <w:r w:rsidR="004D5A5C">
        <w:rPr>
          <w:rFonts w:ascii="宋体" w:hAnsi="宋体" w:cs="Arial" w:hint="eastAsia"/>
          <w:color w:val="000000"/>
          <w:sz w:val="24"/>
          <w:szCs w:val="24"/>
        </w:rPr>
        <w:t xml:space="preserve"> </w:t>
      </w:r>
      <w:r w:rsidRPr="00C86871">
        <w:rPr>
          <w:rFonts w:ascii="宋体" w:hAnsi="宋体" w:cs="Arial" w:hint="eastAsia"/>
          <w:color w:val="000000"/>
          <w:sz w:val="24"/>
          <w:szCs w:val="24"/>
        </w:rPr>
        <w:t>（电话</w:t>
      </w:r>
      <w:r w:rsidR="004D5A5C">
        <w:rPr>
          <w:rFonts w:ascii="宋体" w:hAnsi="宋体" w:cs="Arial"/>
          <w:color w:val="000000"/>
          <w:sz w:val="24"/>
          <w:szCs w:val="24"/>
        </w:rPr>
        <w:t>0535-6977124</w:t>
      </w:r>
      <w:r w:rsidRPr="00C86871">
        <w:rPr>
          <w:rFonts w:ascii="宋体" w:hAnsi="宋体" w:cs="Arial" w:hint="eastAsia"/>
          <w:color w:val="000000"/>
          <w:sz w:val="24"/>
          <w:szCs w:val="24"/>
        </w:rPr>
        <w:t>）</w:t>
      </w:r>
    </w:p>
    <w:p w14:paraId="066F6FA7" w14:textId="5233AC6D" w:rsidR="003C175E" w:rsidRPr="00C86871" w:rsidRDefault="003C175E" w:rsidP="003C175E">
      <w:pPr>
        <w:adjustRightInd w:val="0"/>
        <w:snapToGrid w:val="0"/>
        <w:spacing w:beforeLines="50" w:before="156"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Pr="00C86871">
        <w:rPr>
          <w:rFonts w:ascii="宋体" w:hAnsi="宋体" w:cs="Arial"/>
          <w:color w:val="FF0000"/>
          <w:sz w:val="24"/>
          <w:szCs w:val="24"/>
        </w:rPr>
        <w:t>20</w:t>
      </w:r>
      <w:r w:rsidR="004D5A5C">
        <w:rPr>
          <w:rFonts w:ascii="宋体" w:hAnsi="宋体" w:cs="Arial"/>
          <w:color w:val="FF0000"/>
          <w:sz w:val="24"/>
          <w:szCs w:val="24"/>
        </w:rPr>
        <w:t>24</w:t>
      </w:r>
      <w:r w:rsidRPr="00C86871">
        <w:rPr>
          <w:rFonts w:ascii="宋体" w:hAnsi="宋体" w:cs="Arial" w:hint="eastAsia"/>
          <w:color w:val="FF0000"/>
          <w:sz w:val="24"/>
          <w:szCs w:val="24"/>
        </w:rPr>
        <w:t>年</w:t>
      </w:r>
      <w:r w:rsidR="007E3C70">
        <w:rPr>
          <w:rFonts w:ascii="宋体" w:hAnsi="宋体" w:cs="Arial"/>
          <w:color w:val="FF0000"/>
          <w:sz w:val="24"/>
          <w:szCs w:val="24"/>
        </w:rPr>
        <w:t>2</w:t>
      </w:r>
      <w:r w:rsidRPr="00C86871">
        <w:rPr>
          <w:rFonts w:ascii="宋体" w:hAnsi="宋体" w:cs="Arial" w:hint="eastAsia"/>
          <w:color w:val="FF0000"/>
          <w:sz w:val="24"/>
          <w:szCs w:val="24"/>
        </w:rPr>
        <w:t>月</w:t>
      </w:r>
      <w:r w:rsidR="00FE169F">
        <w:rPr>
          <w:rFonts w:ascii="宋体" w:hAnsi="宋体" w:cs="Arial"/>
          <w:color w:val="FF0000"/>
          <w:sz w:val="24"/>
          <w:szCs w:val="24"/>
        </w:rPr>
        <w:t xml:space="preserve">  </w:t>
      </w:r>
      <w:r w:rsidR="00282922">
        <w:rPr>
          <w:rFonts w:ascii="宋体" w:hAnsi="宋体" w:cs="Arial"/>
          <w:color w:val="FF0000"/>
          <w:sz w:val="24"/>
          <w:szCs w:val="24"/>
        </w:rPr>
        <w:t>2</w:t>
      </w:r>
      <w:r w:rsidR="007E3C70">
        <w:rPr>
          <w:rFonts w:ascii="宋体" w:hAnsi="宋体" w:cs="Arial"/>
          <w:color w:val="FF0000"/>
          <w:sz w:val="24"/>
          <w:szCs w:val="24"/>
        </w:rPr>
        <w:t>8</w:t>
      </w:r>
      <w:r w:rsidRPr="00C86871">
        <w:rPr>
          <w:rFonts w:ascii="宋体" w:hAnsi="宋体" w:cs="Arial" w:hint="eastAsia"/>
          <w:color w:val="FF0000"/>
          <w:sz w:val="24"/>
          <w:szCs w:val="24"/>
        </w:rPr>
        <w:t>日1</w:t>
      </w:r>
      <w:r>
        <w:rPr>
          <w:rFonts w:ascii="宋体" w:hAnsi="宋体" w:cs="Arial"/>
          <w:color w:val="FF0000"/>
          <w:sz w:val="24"/>
          <w:szCs w:val="24"/>
        </w:rPr>
        <w:t>3</w:t>
      </w:r>
      <w:r w:rsidRPr="00C86871">
        <w:rPr>
          <w:rFonts w:ascii="宋体" w:hAnsi="宋体" w:cs="Arial" w:hint="eastAsia"/>
          <w:color w:val="FF0000"/>
          <w:sz w:val="24"/>
          <w:szCs w:val="24"/>
        </w:rPr>
        <w:t>：</w:t>
      </w:r>
      <w:r>
        <w:rPr>
          <w:rFonts w:ascii="宋体" w:hAnsi="宋体" w:cs="Arial"/>
          <w:color w:val="FF0000"/>
          <w:sz w:val="24"/>
          <w:szCs w:val="24"/>
        </w:rPr>
        <w:t>3</w:t>
      </w:r>
      <w:r w:rsidRPr="00C86871">
        <w:rPr>
          <w:rFonts w:ascii="宋体" w:cs="Arial"/>
          <w:color w:val="FF0000"/>
          <w:sz w:val="24"/>
          <w:szCs w:val="24"/>
        </w:rPr>
        <w:t>0</w:t>
      </w:r>
    </w:p>
    <w:p w14:paraId="7C1B1190" w14:textId="54F70200" w:rsidR="003C175E" w:rsidRPr="00282922" w:rsidRDefault="003C175E" w:rsidP="00282922">
      <w:pPr>
        <w:adjustRightInd w:val="0"/>
        <w:snapToGrid w:val="0"/>
        <w:spacing w:beforeLines="50" w:before="156"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Pr>
          <w:rFonts w:ascii="宋体" w:hAnsi="宋体" w:cs="Arial" w:hint="eastAsia"/>
          <w:color w:val="000000"/>
          <w:sz w:val="24"/>
          <w:szCs w:val="24"/>
        </w:rPr>
        <w:t xml:space="preserve">；现场开标 </w:t>
      </w:r>
      <w:r w:rsidR="00282922">
        <w:rPr>
          <w:rFonts w:ascii="宋体" w:hAnsi="宋体" w:cs="Arial" w:hint="eastAsia"/>
          <w:color w:val="000000"/>
          <w:sz w:val="24"/>
          <w:szCs w:val="24"/>
        </w:rPr>
        <w:t>（</w:t>
      </w:r>
      <w:r w:rsidR="00282922">
        <w:rPr>
          <w:rFonts w:ascii="宋体" w:hAnsi="宋体" w:cs="Arial" w:hint="eastAsia"/>
          <w:color w:val="000000"/>
          <w:sz w:val="24"/>
          <w:szCs w:val="24"/>
        </w:rPr>
        <w:t>需做现场讲</w:t>
      </w:r>
      <w:r w:rsidR="00D765B4">
        <w:rPr>
          <w:rFonts w:ascii="宋体" w:hAnsi="宋体" w:cs="Arial" w:hint="eastAsia"/>
          <w:color w:val="000000"/>
          <w:sz w:val="24"/>
          <w:szCs w:val="24"/>
        </w:rPr>
        <w:t>标</w:t>
      </w:r>
      <w:r w:rsidR="00282922">
        <w:rPr>
          <w:rFonts w:ascii="宋体" w:hAnsi="宋体" w:cs="Arial" w:hint="eastAsia"/>
          <w:color w:val="000000"/>
          <w:sz w:val="24"/>
          <w:szCs w:val="24"/>
        </w:rPr>
        <w:t>，</w:t>
      </w:r>
      <w:r w:rsidR="00282922">
        <w:rPr>
          <w:rFonts w:ascii="宋体" w:hAnsi="宋体" w:cs="Arial" w:hint="eastAsia"/>
          <w:color w:val="000000"/>
          <w:sz w:val="24"/>
          <w:szCs w:val="24"/>
        </w:rPr>
        <w:t>如不能到场可使用语音或视频</w:t>
      </w:r>
      <w:r w:rsidR="00282922">
        <w:rPr>
          <w:rFonts w:ascii="宋体" w:hAnsi="宋体" w:cs="Arial" w:hint="eastAsia"/>
          <w:color w:val="000000"/>
          <w:sz w:val="24"/>
          <w:szCs w:val="24"/>
        </w:rPr>
        <w:t>）</w:t>
      </w:r>
    </w:p>
    <w:p w14:paraId="357DAE7C" w14:textId="77777777" w:rsidR="003C175E" w:rsidRPr="00450BF7" w:rsidRDefault="003C175E" w:rsidP="003C175E">
      <w:pPr>
        <w:widowControl/>
        <w:shd w:val="clear" w:color="auto" w:fill="FFFFFF"/>
        <w:spacing w:before="156" w:line="228" w:lineRule="atLeast"/>
        <w:jc w:val="left"/>
        <w:rPr>
          <w:rFonts w:cs="宋体"/>
          <w:color w:val="000000"/>
          <w:kern w:val="0"/>
          <w:szCs w:val="21"/>
        </w:rPr>
      </w:pPr>
      <w:r w:rsidRPr="00450BF7">
        <w:rPr>
          <w:rFonts w:ascii="宋体" w:hAnsi="宋体" w:cs="宋体" w:hint="eastAsia"/>
          <w:b/>
          <w:bCs/>
          <w:color w:val="000000"/>
          <w:kern w:val="0"/>
          <w:sz w:val="32"/>
          <w:szCs w:val="32"/>
        </w:rPr>
        <w:t>二、投标须知</w:t>
      </w:r>
    </w:p>
    <w:p w14:paraId="319B978D"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ascii="宋体" w:hAnsi="宋体" w:cs="宋体" w:hint="eastAsia"/>
          <w:b/>
          <w:bCs/>
          <w:color w:val="000000"/>
          <w:kern w:val="0"/>
          <w:sz w:val="24"/>
          <w:szCs w:val="24"/>
        </w:rPr>
        <w:t>1、适用范围：</w:t>
      </w:r>
    </w:p>
    <w:p w14:paraId="295E8614" w14:textId="6720FE02" w:rsidR="00621B90" w:rsidRDefault="00621B90" w:rsidP="00621B90">
      <w:pPr>
        <w:spacing w:line="360" w:lineRule="auto"/>
        <w:rPr>
          <w:rFonts w:ascii="宋体" w:eastAsia="宋体" w:hAnsi="宋体"/>
          <w:bCs/>
          <w:color w:val="000000"/>
          <w:sz w:val="24"/>
          <w:szCs w:val="24"/>
        </w:rPr>
      </w:pPr>
      <w:r w:rsidRPr="009100A5">
        <w:rPr>
          <w:rFonts w:ascii="宋体" w:eastAsia="宋体" w:hAnsi="宋体" w:cs="Times New Roman" w:hint="eastAsia"/>
          <w:sz w:val="24"/>
          <w:szCs w:val="24"/>
        </w:rPr>
        <w:t>鑫广绿环再生资源股份有限公司</w:t>
      </w:r>
      <w:r w:rsidR="004D5A5C">
        <w:rPr>
          <w:rFonts w:ascii="宋体" w:eastAsia="宋体" w:hAnsi="宋体" w:cs="Times New Roman" w:hint="eastAsia"/>
          <w:sz w:val="24"/>
          <w:szCs w:val="24"/>
        </w:rPr>
        <w:t>招采平台采购</w:t>
      </w:r>
      <w:r w:rsidR="004D5A5C" w:rsidRPr="00FE169F">
        <w:rPr>
          <w:rFonts w:ascii="宋体" w:eastAsia="宋体" w:hAnsi="宋体" w:cs="Times New Roman" w:hint="eastAsia"/>
          <w:sz w:val="24"/>
          <w:szCs w:val="24"/>
        </w:rPr>
        <w:t>项目</w:t>
      </w:r>
    </w:p>
    <w:p w14:paraId="792BF990"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ascii="宋体" w:hAnsi="宋体" w:cs="宋体" w:hint="eastAsia"/>
          <w:b/>
          <w:bCs/>
          <w:color w:val="000000"/>
          <w:kern w:val="0"/>
          <w:sz w:val="24"/>
          <w:szCs w:val="24"/>
        </w:rPr>
        <w:t>2、名称定义：</w:t>
      </w:r>
    </w:p>
    <w:p w14:paraId="271207F1" w14:textId="77777777" w:rsidR="003C175E" w:rsidRPr="00450BF7" w:rsidRDefault="003C175E" w:rsidP="003C175E">
      <w:pPr>
        <w:widowControl/>
        <w:shd w:val="clear" w:color="auto" w:fill="FFFFFF"/>
        <w:spacing w:before="156" w:line="228" w:lineRule="atLeast"/>
        <w:ind w:left="210"/>
        <w:rPr>
          <w:rFonts w:cs="宋体"/>
          <w:color w:val="000000"/>
          <w:kern w:val="0"/>
          <w:szCs w:val="21"/>
        </w:rPr>
      </w:pPr>
      <w:r>
        <w:rPr>
          <w:rFonts w:ascii="宋体" w:hAnsi="宋体" w:cs="宋体" w:hint="eastAsia"/>
          <w:color w:val="000000"/>
          <w:kern w:val="0"/>
          <w:sz w:val="24"/>
          <w:szCs w:val="24"/>
        </w:rPr>
        <w:t>2.1</w:t>
      </w:r>
      <w:r w:rsidRPr="00450BF7">
        <w:rPr>
          <w:rFonts w:ascii="宋体" w:hAnsi="宋体" w:cs="宋体" w:hint="eastAsia"/>
          <w:color w:val="000000"/>
          <w:kern w:val="0"/>
          <w:sz w:val="24"/>
          <w:szCs w:val="24"/>
        </w:rPr>
        <w:t>招标人：指鑫广绿环再生资源股份有限公司。</w:t>
      </w:r>
    </w:p>
    <w:p w14:paraId="79C7817D" w14:textId="77777777" w:rsidR="003C175E" w:rsidRPr="00450BF7" w:rsidRDefault="003C175E" w:rsidP="003C175E">
      <w:pPr>
        <w:widowControl/>
        <w:shd w:val="clear" w:color="auto" w:fill="FFFFFF"/>
        <w:spacing w:before="156" w:line="228" w:lineRule="atLeast"/>
        <w:ind w:left="210"/>
        <w:rPr>
          <w:rFonts w:cs="宋体"/>
          <w:color w:val="000000"/>
          <w:kern w:val="0"/>
          <w:szCs w:val="21"/>
        </w:rPr>
      </w:pPr>
      <w:r>
        <w:rPr>
          <w:rFonts w:ascii="宋体" w:hAnsi="宋体" w:cs="宋体" w:hint="eastAsia"/>
          <w:color w:val="000000"/>
          <w:kern w:val="0"/>
          <w:sz w:val="24"/>
          <w:szCs w:val="24"/>
        </w:rPr>
        <w:lastRenderedPageBreak/>
        <w:t>2.2</w:t>
      </w:r>
      <w:r w:rsidRPr="00450BF7">
        <w:rPr>
          <w:rFonts w:ascii="宋体" w:hAnsi="宋体" w:cs="宋体" w:hint="eastAsia"/>
          <w:color w:val="000000"/>
          <w:kern w:val="0"/>
          <w:sz w:val="24"/>
          <w:szCs w:val="24"/>
        </w:rPr>
        <w:t>投标人：指提交满足所有条件，有资质参加投标的公司单位。</w:t>
      </w:r>
    </w:p>
    <w:p w14:paraId="75BF898D" w14:textId="77777777" w:rsidR="003C175E" w:rsidRPr="00450BF7" w:rsidRDefault="003C175E" w:rsidP="003C175E">
      <w:pPr>
        <w:widowControl/>
        <w:shd w:val="clear" w:color="auto" w:fill="FFFFFF"/>
        <w:spacing w:before="156" w:line="217" w:lineRule="atLeast"/>
        <w:ind w:left="210"/>
        <w:rPr>
          <w:rFonts w:ascii="Arial" w:hAnsi="Arial" w:cs="Arial"/>
          <w:color w:val="000000"/>
          <w:kern w:val="0"/>
          <w:sz w:val="20"/>
          <w:szCs w:val="20"/>
        </w:rPr>
      </w:pPr>
      <w:r w:rsidRPr="00450BF7">
        <w:rPr>
          <w:rFonts w:ascii="宋体" w:hAnsi="宋体" w:cs="Arial" w:hint="eastAsia"/>
          <w:color w:val="000000"/>
          <w:kern w:val="0"/>
          <w:sz w:val="24"/>
          <w:szCs w:val="24"/>
        </w:rPr>
        <w:t>2.3中标人：指获得此项目订单的公司单位。</w:t>
      </w:r>
    </w:p>
    <w:p w14:paraId="500CCADA" w14:textId="77777777" w:rsidR="003C175E" w:rsidRPr="00450BF7" w:rsidRDefault="003C175E" w:rsidP="003C175E">
      <w:pPr>
        <w:widowControl/>
        <w:shd w:val="clear" w:color="auto" w:fill="FFFFFF"/>
        <w:spacing w:before="156" w:line="228" w:lineRule="atLeast"/>
        <w:ind w:left="720" w:hanging="720"/>
        <w:rPr>
          <w:rFonts w:cs="宋体"/>
          <w:color w:val="000000"/>
          <w:kern w:val="0"/>
          <w:szCs w:val="21"/>
        </w:rPr>
      </w:pPr>
      <w:r w:rsidRPr="00450BF7">
        <w:rPr>
          <w:rFonts w:ascii="宋体" w:hAnsi="宋体" w:cs="宋体" w:hint="eastAsia"/>
          <w:b/>
          <w:bCs/>
          <w:color w:val="000000"/>
          <w:kern w:val="0"/>
          <w:sz w:val="24"/>
          <w:szCs w:val="24"/>
        </w:rPr>
        <w:t>3、 投标文件及组成：</w:t>
      </w:r>
    </w:p>
    <w:p w14:paraId="15CEE4F0" w14:textId="7B95FCED" w:rsidR="003C175E" w:rsidRPr="00450BF7" w:rsidRDefault="003C175E" w:rsidP="003C175E">
      <w:pPr>
        <w:widowControl/>
        <w:shd w:val="clear" w:color="auto" w:fill="FFFFFF"/>
        <w:spacing w:before="156" w:line="228" w:lineRule="atLeast"/>
        <w:ind w:left="930" w:hanging="720"/>
        <w:rPr>
          <w:rFonts w:cs="宋体"/>
          <w:color w:val="000000"/>
          <w:kern w:val="0"/>
          <w:szCs w:val="21"/>
        </w:rPr>
      </w:pPr>
      <w:r>
        <w:rPr>
          <w:rFonts w:ascii="宋体" w:hAnsi="宋体" w:cs="宋体" w:hint="eastAsia"/>
          <w:color w:val="000000"/>
          <w:kern w:val="0"/>
          <w:sz w:val="24"/>
          <w:szCs w:val="24"/>
        </w:rPr>
        <w:t>3.1</w:t>
      </w:r>
      <w:r w:rsidRPr="00450BF7">
        <w:rPr>
          <w:rFonts w:ascii="宋体" w:hAnsi="宋体" w:cs="宋体" w:hint="eastAsia"/>
          <w:color w:val="000000"/>
          <w:kern w:val="0"/>
          <w:sz w:val="24"/>
          <w:szCs w:val="24"/>
        </w:rPr>
        <w:t>投标人本企业有关证明复印件，如：营业执照、资质证书、其它信誉证书</w:t>
      </w:r>
      <w:r w:rsidR="00CA661F">
        <w:rPr>
          <w:rFonts w:ascii="宋体" w:hAnsi="宋体" w:cs="宋体" w:hint="eastAsia"/>
          <w:color w:val="000000"/>
          <w:kern w:val="0"/>
          <w:sz w:val="24"/>
          <w:szCs w:val="24"/>
        </w:rPr>
        <w:t>及类似案例介绍</w:t>
      </w:r>
      <w:r w:rsidRPr="00450BF7">
        <w:rPr>
          <w:rFonts w:ascii="宋体" w:hAnsi="宋体" w:cs="宋体" w:hint="eastAsia"/>
          <w:color w:val="000000"/>
          <w:kern w:val="0"/>
          <w:sz w:val="24"/>
          <w:szCs w:val="24"/>
        </w:rPr>
        <w:t>等。</w:t>
      </w:r>
    </w:p>
    <w:p w14:paraId="3D319990" w14:textId="77777777" w:rsidR="003C175E" w:rsidRDefault="003C175E" w:rsidP="003C175E">
      <w:pPr>
        <w:widowControl/>
        <w:shd w:val="clear" w:color="auto" w:fill="FFFFFF"/>
        <w:spacing w:before="156" w:line="228" w:lineRule="atLeast"/>
        <w:ind w:left="930" w:hanging="720"/>
        <w:rPr>
          <w:rFonts w:ascii="宋体" w:hAnsi="宋体" w:cs="宋体"/>
          <w:color w:val="000000"/>
          <w:kern w:val="0"/>
          <w:sz w:val="24"/>
          <w:szCs w:val="24"/>
        </w:rPr>
      </w:pPr>
      <w:r>
        <w:rPr>
          <w:rFonts w:ascii="宋体" w:hAnsi="宋体" w:cs="宋体" w:hint="eastAsia"/>
          <w:color w:val="000000"/>
          <w:kern w:val="0"/>
          <w:sz w:val="24"/>
          <w:szCs w:val="24"/>
        </w:rPr>
        <w:t>3.2项目要求和</w:t>
      </w:r>
      <w:r w:rsidRPr="00450BF7">
        <w:rPr>
          <w:rFonts w:ascii="宋体" w:hAnsi="宋体" w:cs="宋体" w:hint="eastAsia"/>
          <w:color w:val="000000"/>
          <w:kern w:val="0"/>
          <w:sz w:val="24"/>
          <w:szCs w:val="24"/>
        </w:rPr>
        <w:t>开标一览表（见附件一</w:t>
      </w:r>
      <w:r>
        <w:rPr>
          <w:rFonts w:ascii="宋体" w:hAnsi="宋体" w:cs="宋体" w:hint="eastAsia"/>
          <w:color w:val="000000"/>
          <w:kern w:val="0"/>
          <w:sz w:val="24"/>
          <w:szCs w:val="24"/>
        </w:rPr>
        <w:t xml:space="preserve"> 附件二</w:t>
      </w:r>
      <w:r w:rsidRPr="00450BF7">
        <w:rPr>
          <w:rFonts w:ascii="宋体" w:hAnsi="宋体" w:cs="宋体" w:hint="eastAsia"/>
          <w:color w:val="000000"/>
          <w:kern w:val="0"/>
          <w:sz w:val="24"/>
          <w:szCs w:val="24"/>
        </w:rPr>
        <w:t>）。</w:t>
      </w:r>
    </w:p>
    <w:p w14:paraId="32DD0301" w14:textId="77777777" w:rsidR="003C175E" w:rsidRPr="00C86871" w:rsidRDefault="003C175E" w:rsidP="003C175E">
      <w:pPr>
        <w:adjustRightInd w:val="0"/>
        <w:snapToGrid w:val="0"/>
        <w:spacing w:beforeLines="50" w:before="156"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14:paraId="63C90119" w14:textId="3D4A96B0" w:rsidR="003C175E" w:rsidRPr="00C86871" w:rsidRDefault="003C175E" w:rsidP="003C175E">
      <w:pPr>
        <w:adjustRightInd w:val="0"/>
        <w:snapToGrid w:val="0"/>
        <w:spacing w:beforeLines="50" w:before="156"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4D5A5C">
        <w:rPr>
          <w:rFonts w:ascii="宋体" w:hAnsi="宋体" w:cs="Arial"/>
          <w:color w:val="000000"/>
          <w:sz w:val="24"/>
          <w:szCs w:val="24"/>
        </w:rPr>
        <w:t>3</w:t>
      </w:r>
      <w:r w:rsidR="00FE169F">
        <w:rPr>
          <w:rFonts w:ascii="宋体" w:hAnsi="宋体" w:cs="Arial"/>
          <w:color w:val="000000"/>
          <w:sz w:val="24"/>
          <w:szCs w:val="24"/>
        </w:rPr>
        <w:t>0</w:t>
      </w:r>
      <w:r w:rsidRPr="00C86871">
        <w:rPr>
          <w:rFonts w:ascii="宋体" w:hAnsi="宋体" w:cs="Arial" w:hint="eastAsia"/>
          <w:color w:val="000000"/>
          <w:sz w:val="24"/>
          <w:szCs w:val="24"/>
        </w:rPr>
        <w:t>天。</w:t>
      </w:r>
    </w:p>
    <w:p w14:paraId="313BFDB7" w14:textId="4BC3452E" w:rsidR="003C175E" w:rsidRPr="00C86871" w:rsidRDefault="003C175E" w:rsidP="003C175E">
      <w:pPr>
        <w:adjustRightInd w:val="0"/>
        <w:snapToGrid w:val="0"/>
        <w:spacing w:beforeLines="50" w:before="156"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w:t>
      </w:r>
      <w:r w:rsidR="004D5A5C">
        <w:rPr>
          <w:rFonts w:ascii="宋体" w:hAnsi="宋体" w:cs="Arial" w:hint="eastAsia"/>
          <w:color w:val="000000"/>
          <w:sz w:val="24"/>
          <w:szCs w:val="24"/>
        </w:rPr>
        <w:t>招标方</w:t>
      </w:r>
      <w:r w:rsidRPr="00C86871">
        <w:rPr>
          <w:rFonts w:ascii="宋体" w:hAnsi="宋体" w:cs="Arial" w:hint="eastAsia"/>
          <w:color w:val="000000"/>
          <w:sz w:val="24"/>
          <w:szCs w:val="24"/>
        </w:rPr>
        <w:t>签订制作合同后迅速安排制作，做好该项目中标人制部分的材料及外购部件的采购工作，以保证该项目保质保量按时完成，逾期造成招标人的相应损失需由中标人承担。</w:t>
      </w:r>
    </w:p>
    <w:p w14:paraId="658122F4" w14:textId="77777777" w:rsidR="003C175E" w:rsidRPr="00450BF7" w:rsidRDefault="003C175E" w:rsidP="003C175E">
      <w:pPr>
        <w:widowControl/>
        <w:shd w:val="clear" w:color="auto" w:fill="FFFFFF"/>
        <w:spacing w:before="156" w:line="228" w:lineRule="atLeast"/>
        <w:rPr>
          <w:rFonts w:cs="宋体"/>
          <w:color w:val="000000"/>
          <w:kern w:val="0"/>
          <w:szCs w:val="21"/>
        </w:rPr>
      </w:pPr>
      <w:r>
        <w:rPr>
          <w:rFonts w:ascii="宋体" w:hAnsi="宋体" w:cs="宋体" w:hint="eastAsia"/>
          <w:b/>
          <w:bCs/>
          <w:color w:val="000000"/>
          <w:kern w:val="0"/>
          <w:sz w:val="24"/>
          <w:szCs w:val="24"/>
        </w:rPr>
        <w:t>5</w:t>
      </w:r>
      <w:r w:rsidRPr="00450BF7">
        <w:rPr>
          <w:rFonts w:ascii="宋体" w:hAnsi="宋体" w:cs="宋体" w:hint="eastAsia"/>
          <w:b/>
          <w:bCs/>
          <w:color w:val="000000"/>
          <w:kern w:val="0"/>
          <w:sz w:val="24"/>
          <w:szCs w:val="24"/>
        </w:rPr>
        <w:t>、投标文件：</w:t>
      </w:r>
    </w:p>
    <w:p w14:paraId="2626E3CD" w14:textId="3F94CDDA" w:rsidR="003C175E" w:rsidRPr="00450BF7" w:rsidRDefault="003C175E" w:rsidP="003C175E">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5.1</w:t>
      </w:r>
      <w:r w:rsidRPr="00450BF7">
        <w:rPr>
          <w:rFonts w:ascii="宋体" w:hAnsi="宋体" w:cs="宋体" w:hint="eastAsia"/>
          <w:color w:val="000000"/>
          <w:kern w:val="0"/>
          <w:sz w:val="24"/>
          <w:szCs w:val="24"/>
        </w:rPr>
        <w:t>投标文件一式</w:t>
      </w:r>
      <w:r w:rsidR="00B12035">
        <w:rPr>
          <w:rFonts w:ascii="宋体" w:hAnsi="宋体" w:cs="宋体"/>
          <w:color w:val="000000"/>
          <w:kern w:val="0"/>
          <w:sz w:val="24"/>
          <w:szCs w:val="24"/>
        </w:rPr>
        <w:t>3</w:t>
      </w:r>
      <w:r w:rsidRPr="00450BF7">
        <w:rPr>
          <w:rFonts w:ascii="宋体" w:hAnsi="宋体" w:cs="宋体" w:hint="eastAsia"/>
          <w:color w:val="000000"/>
          <w:kern w:val="0"/>
          <w:sz w:val="24"/>
          <w:szCs w:val="24"/>
        </w:rPr>
        <w:t>份。</w:t>
      </w:r>
    </w:p>
    <w:p w14:paraId="3CFDFE4C" w14:textId="77777777" w:rsidR="003C175E" w:rsidRPr="00450BF7" w:rsidRDefault="003C175E" w:rsidP="003C175E">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5.2</w:t>
      </w:r>
      <w:r w:rsidRPr="00450BF7">
        <w:rPr>
          <w:rFonts w:ascii="宋体" w:hAnsi="宋体" w:cs="宋体" w:hint="eastAsia"/>
          <w:color w:val="000000"/>
          <w:kern w:val="0"/>
          <w:sz w:val="24"/>
          <w:szCs w:val="24"/>
        </w:rPr>
        <w:t>投标文件将严格保密，投标建议书及对标书全部条款认可的确认信应装在密封的信封内提交，此信应该打印或者钢笔书写。</w:t>
      </w:r>
    </w:p>
    <w:p w14:paraId="771186BE" w14:textId="77777777" w:rsidR="003C175E" w:rsidRPr="00450BF7" w:rsidRDefault="003C175E" w:rsidP="003C175E">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Pr="00450BF7">
        <w:rPr>
          <w:rFonts w:ascii="宋体" w:hAnsi="宋体" w:cs="宋体" w:hint="eastAsia"/>
          <w:color w:val="000000"/>
          <w:kern w:val="0"/>
          <w:sz w:val="24"/>
          <w:szCs w:val="24"/>
        </w:rPr>
        <w:t>.3信封上应该注明：项目名称、投标人公司全称、地址、联系人姓名和联系方式。招标人不接受口头，电话或者通过传真投标。</w:t>
      </w:r>
    </w:p>
    <w:p w14:paraId="766B1EC2" w14:textId="77777777" w:rsidR="003C175E" w:rsidRPr="00450BF7" w:rsidRDefault="003C175E" w:rsidP="003C175E">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5.4</w:t>
      </w:r>
      <w:r w:rsidRPr="00450BF7">
        <w:rPr>
          <w:rFonts w:ascii="宋体" w:hAnsi="宋体" w:cs="宋体" w:hint="eastAsia"/>
          <w:color w:val="000000"/>
          <w:kern w:val="0"/>
          <w:sz w:val="24"/>
          <w:szCs w:val="24"/>
        </w:rPr>
        <w:t>投标书及报价表须加盖单位公章和法人章，招标人将只接收此招标书中所称实体的投标资料。</w:t>
      </w:r>
    </w:p>
    <w:p w14:paraId="0687DC82" w14:textId="77777777" w:rsidR="003C175E" w:rsidRPr="00450BF7" w:rsidRDefault="003C175E" w:rsidP="003C175E">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5.5</w:t>
      </w:r>
      <w:r w:rsidRPr="00450BF7">
        <w:rPr>
          <w:rFonts w:ascii="宋体" w:hAnsi="宋体" w:cs="宋体" w:hint="eastAsia"/>
          <w:color w:val="000000"/>
          <w:kern w:val="0"/>
          <w:sz w:val="24"/>
          <w:szCs w:val="24"/>
        </w:rPr>
        <w:t>投标文件的任何修改和擦除须由投标人签字并记录改动日期。</w:t>
      </w:r>
    </w:p>
    <w:p w14:paraId="25232D96" w14:textId="77777777" w:rsidR="003C175E" w:rsidRDefault="003C175E" w:rsidP="003C175E">
      <w:pPr>
        <w:widowControl/>
        <w:shd w:val="clear" w:color="auto" w:fill="FFFFFF"/>
        <w:spacing w:before="156" w:line="228" w:lineRule="atLeast"/>
        <w:ind w:left="360"/>
        <w:rPr>
          <w:rFonts w:ascii="宋体" w:hAnsi="宋体" w:cs="宋体"/>
          <w:color w:val="000000"/>
          <w:kern w:val="0"/>
          <w:sz w:val="24"/>
          <w:szCs w:val="24"/>
        </w:rPr>
      </w:pPr>
      <w:r>
        <w:rPr>
          <w:rFonts w:ascii="宋体" w:hAnsi="宋体" w:cs="宋体" w:hint="eastAsia"/>
          <w:color w:val="000000"/>
          <w:kern w:val="0"/>
          <w:sz w:val="24"/>
          <w:szCs w:val="24"/>
        </w:rPr>
        <w:t>5.6</w:t>
      </w:r>
      <w:r w:rsidRPr="00450BF7">
        <w:rPr>
          <w:rFonts w:ascii="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14:paraId="4AA9F771" w14:textId="60EF1DF3" w:rsidR="00B12035" w:rsidRPr="00450BF7" w:rsidRDefault="00B12035" w:rsidP="003C175E">
      <w:pPr>
        <w:widowControl/>
        <w:shd w:val="clear" w:color="auto" w:fill="FFFFFF"/>
        <w:spacing w:before="156" w:line="228" w:lineRule="atLeast"/>
        <w:ind w:left="360"/>
        <w:rPr>
          <w:rFonts w:cs="宋体"/>
          <w:color w:val="000000"/>
          <w:kern w:val="0"/>
          <w:szCs w:val="21"/>
        </w:rPr>
      </w:pPr>
      <w:r>
        <w:rPr>
          <w:rFonts w:ascii="宋体" w:hAnsi="宋体" w:cs="宋体"/>
          <w:color w:val="000000"/>
          <w:kern w:val="0"/>
          <w:sz w:val="24"/>
          <w:szCs w:val="24"/>
        </w:rPr>
        <w:t>5.7</w:t>
      </w:r>
      <w:r>
        <w:rPr>
          <w:rFonts w:ascii="宋体" w:hAnsi="宋体" w:cs="宋体" w:hint="eastAsia"/>
          <w:color w:val="000000"/>
          <w:kern w:val="0"/>
          <w:sz w:val="24"/>
          <w:szCs w:val="24"/>
        </w:rPr>
        <w:t>投标文件分别包含商务部分（报价）和技术部分。</w:t>
      </w:r>
    </w:p>
    <w:p w14:paraId="51989C79" w14:textId="135E07C3" w:rsidR="003C175E" w:rsidRPr="00450BF7" w:rsidRDefault="003C175E" w:rsidP="003C175E">
      <w:pPr>
        <w:widowControl/>
        <w:shd w:val="clear" w:color="auto" w:fill="FFFFFF"/>
        <w:spacing w:before="156" w:line="228" w:lineRule="atLeast"/>
        <w:ind w:left="360"/>
        <w:rPr>
          <w:rFonts w:cs="宋体"/>
          <w:color w:val="000000"/>
          <w:kern w:val="0"/>
          <w:szCs w:val="21"/>
        </w:rPr>
      </w:pPr>
      <w:r>
        <w:rPr>
          <w:rFonts w:ascii="宋体" w:hAnsi="宋体" w:cs="宋体" w:hint="eastAsia"/>
          <w:color w:val="000000"/>
          <w:kern w:val="0"/>
          <w:sz w:val="24"/>
          <w:szCs w:val="24"/>
        </w:rPr>
        <w:t>5.</w:t>
      </w:r>
      <w:r w:rsidR="00B12035">
        <w:rPr>
          <w:rFonts w:ascii="宋体" w:hAnsi="宋体" w:cs="宋体" w:hint="eastAsia"/>
          <w:color w:val="000000"/>
          <w:kern w:val="0"/>
          <w:sz w:val="24"/>
          <w:szCs w:val="24"/>
        </w:rPr>
        <w:t>8</w:t>
      </w:r>
      <w:r w:rsidRPr="00450BF7">
        <w:rPr>
          <w:rFonts w:ascii="宋体" w:hAnsi="宋体" w:cs="宋体" w:hint="eastAsia"/>
          <w:color w:val="000000"/>
          <w:kern w:val="0"/>
          <w:sz w:val="24"/>
          <w:szCs w:val="24"/>
        </w:rPr>
        <w:t>招标人可以更改要求或拒绝所有投标。</w:t>
      </w:r>
    </w:p>
    <w:p w14:paraId="66B7A4A6" w14:textId="77777777" w:rsidR="003C175E" w:rsidRPr="00450BF7" w:rsidRDefault="003C175E" w:rsidP="003C175E">
      <w:pPr>
        <w:widowControl/>
        <w:shd w:val="clear" w:color="auto" w:fill="FFFFFF"/>
        <w:spacing w:before="156" w:line="228" w:lineRule="atLeast"/>
        <w:ind w:left="149"/>
        <w:rPr>
          <w:rFonts w:cs="宋体"/>
          <w:color w:val="000000"/>
          <w:kern w:val="0"/>
          <w:szCs w:val="21"/>
        </w:rPr>
      </w:pPr>
      <w:r>
        <w:rPr>
          <w:rFonts w:ascii="宋体" w:hAnsi="宋体" w:cs="宋体" w:hint="eastAsia"/>
          <w:b/>
          <w:bCs/>
          <w:color w:val="000000"/>
          <w:kern w:val="0"/>
          <w:sz w:val="24"/>
          <w:szCs w:val="24"/>
        </w:rPr>
        <w:t>6</w:t>
      </w:r>
      <w:r w:rsidRPr="00450BF7">
        <w:rPr>
          <w:rFonts w:ascii="宋体" w:hAnsi="宋体" w:cs="宋体" w:hint="eastAsia"/>
          <w:b/>
          <w:bCs/>
          <w:color w:val="000000"/>
          <w:kern w:val="0"/>
          <w:sz w:val="24"/>
          <w:szCs w:val="24"/>
        </w:rPr>
        <w:t>、报价要求：</w:t>
      </w:r>
    </w:p>
    <w:p w14:paraId="2E345437" w14:textId="77777777" w:rsidR="003C175E" w:rsidRPr="00450BF7" w:rsidRDefault="003C175E" w:rsidP="003C175E">
      <w:pPr>
        <w:widowControl/>
        <w:shd w:val="clear" w:color="auto" w:fill="FFFFFF"/>
        <w:spacing w:before="156" w:line="228" w:lineRule="atLeast"/>
        <w:ind w:left="359"/>
        <w:rPr>
          <w:rFonts w:cs="宋体"/>
          <w:color w:val="000000"/>
          <w:kern w:val="0"/>
          <w:szCs w:val="21"/>
        </w:rPr>
      </w:pPr>
      <w:r>
        <w:rPr>
          <w:rFonts w:ascii="宋体" w:hAnsi="宋体" w:cs="宋体" w:hint="eastAsia"/>
          <w:color w:val="000000"/>
          <w:kern w:val="0"/>
          <w:sz w:val="24"/>
          <w:szCs w:val="24"/>
        </w:rPr>
        <w:t>6.1</w:t>
      </w:r>
      <w:r w:rsidRPr="00450BF7">
        <w:rPr>
          <w:rFonts w:ascii="宋体" w:hAnsi="宋体" w:cs="宋体" w:hint="eastAsia"/>
          <w:color w:val="000000"/>
          <w:kern w:val="0"/>
          <w:sz w:val="24"/>
          <w:szCs w:val="24"/>
        </w:rPr>
        <w:t>投标人报价应包括本招标文件所确定的招标范围和内容，且都应满足国家及地方的法律法规、规范标准和招标人要求。</w:t>
      </w:r>
    </w:p>
    <w:p w14:paraId="288F88A4" w14:textId="77777777" w:rsidR="003C175E" w:rsidRPr="00450BF7" w:rsidRDefault="003C175E" w:rsidP="003C175E">
      <w:pPr>
        <w:widowControl/>
        <w:shd w:val="clear" w:color="auto" w:fill="FFFFFF"/>
        <w:spacing w:before="156" w:line="228" w:lineRule="atLeast"/>
        <w:ind w:left="420"/>
        <w:rPr>
          <w:rFonts w:cs="宋体"/>
          <w:color w:val="000000"/>
          <w:kern w:val="0"/>
          <w:szCs w:val="21"/>
        </w:rPr>
      </w:pPr>
      <w:r>
        <w:rPr>
          <w:rFonts w:ascii="宋体" w:hAnsi="宋体" w:cs="宋体" w:hint="eastAsia"/>
          <w:color w:val="000000"/>
          <w:kern w:val="0"/>
          <w:sz w:val="24"/>
          <w:szCs w:val="24"/>
        </w:rPr>
        <w:t>6.2</w:t>
      </w:r>
      <w:r w:rsidRPr="00450BF7">
        <w:rPr>
          <w:rFonts w:ascii="宋体" w:hAnsi="宋体" w:cs="宋体" w:hint="eastAsia"/>
          <w:color w:val="000000"/>
          <w:kern w:val="0"/>
          <w:sz w:val="24"/>
          <w:szCs w:val="24"/>
        </w:rPr>
        <w:t>投标人应根据招标人所需的规格以及执行合同条款所必须发生的费用，对项目进行报价。</w:t>
      </w:r>
    </w:p>
    <w:p w14:paraId="2579BA12" w14:textId="77777777" w:rsidR="003C175E" w:rsidRPr="00450BF7" w:rsidRDefault="003C175E" w:rsidP="003C175E">
      <w:pPr>
        <w:widowControl/>
        <w:shd w:val="clear" w:color="auto" w:fill="FFFFFF"/>
        <w:spacing w:before="156" w:line="228" w:lineRule="atLeast"/>
        <w:ind w:left="420"/>
        <w:rPr>
          <w:rFonts w:cs="宋体"/>
          <w:color w:val="000000"/>
          <w:kern w:val="0"/>
          <w:szCs w:val="21"/>
        </w:rPr>
      </w:pPr>
      <w:r>
        <w:rPr>
          <w:rFonts w:ascii="宋体" w:hAnsi="宋体" w:cs="宋体" w:hint="eastAsia"/>
          <w:color w:val="000000"/>
          <w:kern w:val="0"/>
          <w:sz w:val="24"/>
          <w:szCs w:val="24"/>
        </w:rPr>
        <w:t>6.3</w:t>
      </w:r>
      <w:r w:rsidRPr="00450BF7">
        <w:rPr>
          <w:rFonts w:ascii="宋体" w:hAnsi="宋体" w:cs="宋体" w:hint="eastAsia"/>
          <w:color w:val="000000"/>
          <w:kern w:val="0"/>
          <w:sz w:val="24"/>
          <w:szCs w:val="24"/>
        </w:rPr>
        <w:t>投标人应对报价的完整性承担全面责任，投标人须充分考虑报价中</w:t>
      </w:r>
      <w:r>
        <w:rPr>
          <w:rFonts w:ascii="宋体" w:hAnsi="宋体" w:cs="宋体" w:hint="eastAsia"/>
          <w:color w:val="000000"/>
          <w:kern w:val="0"/>
          <w:sz w:val="24"/>
          <w:szCs w:val="24"/>
        </w:rPr>
        <w:t>包括材料费、运杂费、装卸费、安装、调试、利润、税金（包括13</w:t>
      </w:r>
      <w:r w:rsidRPr="00450BF7">
        <w:rPr>
          <w:rFonts w:ascii="宋体" w:hAnsi="宋体" w:cs="宋体" w:hint="eastAsia"/>
          <w:color w:val="000000"/>
          <w:kern w:val="0"/>
          <w:sz w:val="24"/>
          <w:szCs w:val="24"/>
        </w:rPr>
        <w:t>%的增值税）</w:t>
      </w:r>
      <w:r w:rsidRPr="00450BF7">
        <w:rPr>
          <w:rFonts w:ascii="宋体" w:hAnsi="宋体" w:cs="宋体" w:hint="eastAsia"/>
          <w:color w:val="000000"/>
          <w:kern w:val="0"/>
          <w:sz w:val="24"/>
          <w:szCs w:val="24"/>
        </w:rPr>
        <w:lastRenderedPageBreak/>
        <w:t>等全部相关费用（需附计算书）。合同签订后招标人将不接受承包商以任何理由提出的费用追加或增补要求。</w:t>
      </w:r>
    </w:p>
    <w:p w14:paraId="49E40ABF" w14:textId="77777777" w:rsidR="003C175E" w:rsidRPr="00450BF7" w:rsidRDefault="003C175E" w:rsidP="003C175E">
      <w:pPr>
        <w:widowControl/>
        <w:shd w:val="clear" w:color="auto" w:fill="FFFFFF"/>
        <w:spacing w:before="156" w:line="228" w:lineRule="atLeast"/>
        <w:ind w:left="359" w:firstLine="120"/>
        <w:rPr>
          <w:rFonts w:cs="宋体"/>
          <w:color w:val="000000"/>
          <w:kern w:val="0"/>
          <w:szCs w:val="21"/>
        </w:rPr>
      </w:pPr>
      <w:r>
        <w:rPr>
          <w:rFonts w:ascii="宋体" w:hAnsi="宋体" w:cs="宋体" w:hint="eastAsia"/>
          <w:color w:val="000000"/>
          <w:kern w:val="0"/>
          <w:sz w:val="24"/>
          <w:szCs w:val="24"/>
        </w:rPr>
        <w:t>6.4</w:t>
      </w:r>
      <w:r w:rsidRPr="00450BF7">
        <w:rPr>
          <w:rFonts w:ascii="宋体" w:hAnsi="宋体" w:cs="宋体" w:hint="eastAsia"/>
          <w:color w:val="000000"/>
          <w:kern w:val="0"/>
          <w:sz w:val="24"/>
          <w:szCs w:val="24"/>
        </w:rPr>
        <w:t>投标报价以人民币为单位，并且书写有文字和数字，如果二者数值上不符，以价低内容为准。</w:t>
      </w:r>
    </w:p>
    <w:p w14:paraId="543E9F52" w14:textId="3725469B" w:rsidR="00065594" w:rsidRPr="00065594" w:rsidRDefault="003C175E" w:rsidP="00065594">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7</w:t>
      </w:r>
      <w:r w:rsidRPr="00450BF7">
        <w:rPr>
          <w:rFonts w:ascii="宋体" w:hAnsi="宋体" w:cs="宋体" w:hint="eastAsia"/>
          <w:b/>
          <w:bCs/>
          <w:color w:val="000000"/>
          <w:kern w:val="0"/>
          <w:sz w:val="24"/>
          <w:szCs w:val="24"/>
        </w:rPr>
        <w:t>、</w:t>
      </w:r>
      <w:r>
        <w:rPr>
          <w:rFonts w:ascii="宋体" w:hAnsi="宋体" w:cs="宋体" w:hint="eastAsia"/>
          <w:b/>
          <w:bCs/>
          <w:color w:val="000000"/>
          <w:kern w:val="0"/>
          <w:sz w:val="24"/>
          <w:szCs w:val="24"/>
        </w:rPr>
        <w:t>实施</w:t>
      </w:r>
      <w:r w:rsidRPr="00450BF7">
        <w:rPr>
          <w:rFonts w:ascii="宋体" w:hAnsi="宋体" w:cs="宋体" w:hint="eastAsia"/>
          <w:b/>
          <w:bCs/>
          <w:color w:val="000000"/>
          <w:kern w:val="0"/>
          <w:sz w:val="24"/>
          <w:szCs w:val="24"/>
        </w:rPr>
        <w:t>要求</w:t>
      </w:r>
    </w:p>
    <w:p w14:paraId="77ACA4AD" w14:textId="598125F6" w:rsidR="003C175E" w:rsidRDefault="003C175E" w:rsidP="003C175E">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.1</w:t>
      </w:r>
      <w:r w:rsidRPr="00450BF7">
        <w:rPr>
          <w:rFonts w:ascii="宋体" w:hAnsi="宋体" w:cs="宋体" w:hint="eastAsia"/>
          <w:color w:val="000000"/>
          <w:kern w:val="0"/>
          <w:sz w:val="24"/>
          <w:szCs w:val="24"/>
        </w:rPr>
        <w:t>中标人依据要求</w:t>
      </w:r>
      <w:r w:rsidR="00A23B22">
        <w:rPr>
          <w:rFonts w:ascii="宋体" w:hAnsi="宋体" w:cs="宋体" w:hint="eastAsia"/>
          <w:color w:val="000000"/>
          <w:kern w:val="0"/>
          <w:sz w:val="24"/>
          <w:szCs w:val="24"/>
        </w:rPr>
        <w:t>实施、测试、正式上线</w:t>
      </w:r>
      <w:r w:rsidRPr="00450BF7">
        <w:rPr>
          <w:rFonts w:ascii="宋体" w:hAnsi="宋体" w:cs="宋体" w:hint="eastAsia"/>
          <w:color w:val="000000"/>
          <w:kern w:val="0"/>
          <w:sz w:val="24"/>
          <w:szCs w:val="24"/>
        </w:rPr>
        <w:t>并完成</w:t>
      </w:r>
      <w:r>
        <w:rPr>
          <w:rFonts w:ascii="宋体" w:hAnsi="宋体" w:cs="宋体" w:hint="eastAsia"/>
          <w:color w:val="000000"/>
          <w:kern w:val="0"/>
          <w:sz w:val="24"/>
          <w:szCs w:val="24"/>
        </w:rPr>
        <w:t>验收</w:t>
      </w:r>
      <w:r w:rsidRPr="00450BF7">
        <w:rPr>
          <w:rFonts w:ascii="宋体" w:hAnsi="宋体" w:cs="宋体" w:hint="eastAsia"/>
          <w:color w:val="000000"/>
          <w:kern w:val="0"/>
          <w:sz w:val="24"/>
          <w:szCs w:val="24"/>
        </w:rPr>
        <w:t>，周期自合同签订后</w:t>
      </w:r>
      <w:r w:rsidR="00B12035">
        <w:rPr>
          <w:rFonts w:ascii="宋体" w:hAnsi="宋体" w:cs="宋体"/>
          <w:color w:val="000000"/>
          <w:kern w:val="0"/>
          <w:sz w:val="24"/>
          <w:szCs w:val="24"/>
        </w:rPr>
        <w:t>3</w:t>
      </w:r>
      <w:r>
        <w:rPr>
          <w:rFonts w:ascii="宋体" w:hAnsi="宋体" w:cs="宋体"/>
          <w:color w:val="000000"/>
          <w:kern w:val="0"/>
          <w:sz w:val="24"/>
          <w:szCs w:val="24"/>
        </w:rPr>
        <w:t>0</w:t>
      </w:r>
      <w:r w:rsidRPr="00450BF7">
        <w:rPr>
          <w:rFonts w:ascii="宋体" w:hAnsi="宋体" w:cs="宋体" w:hint="eastAsia"/>
          <w:color w:val="000000"/>
          <w:kern w:val="0"/>
          <w:sz w:val="24"/>
          <w:szCs w:val="24"/>
        </w:rPr>
        <w:t>天完成。</w:t>
      </w:r>
    </w:p>
    <w:p w14:paraId="3536865F" w14:textId="6EC305B1" w:rsidR="003C175E" w:rsidRDefault="003C175E" w:rsidP="003C175E">
      <w:pPr>
        <w:widowControl/>
        <w:shd w:val="clear" w:color="auto" w:fill="FFFFFF"/>
        <w:spacing w:before="50" w:line="228" w:lineRule="atLeast"/>
        <w:ind w:firstLine="449"/>
        <w:rPr>
          <w:rFonts w:ascii="宋体" w:hAnsi="宋体"/>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.2</w:t>
      </w:r>
      <w:r w:rsidRPr="00450BF7">
        <w:rPr>
          <w:rFonts w:ascii="宋体" w:hAnsi="宋体" w:cs="宋体" w:hint="eastAsia"/>
          <w:color w:val="000000"/>
          <w:kern w:val="0"/>
          <w:sz w:val="24"/>
          <w:szCs w:val="24"/>
        </w:rPr>
        <w:t>中标</w:t>
      </w:r>
      <w:r w:rsidRPr="00A7692F">
        <w:rPr>
          <w:rFonts w:ascii="宋体" w:hAnsi="宋体" w:hint="eastAsia"/>
          <w:sz w:val="24"/>
          <w:szCs w:val="24"/>
        </w:rPr>
        <w:t>人采购</w:t>
      </w:r>
      <w:r w:rsidR="001619EF">
        <w:rPr>
          <w:rFonts w:ascii="宋体" w:hAnsi="宋体" w:hint="eastAsia"/>
          <w:sz w:val="24"/>
          <w:szCs w:val="24"/>
        </w:rPr>
        <w:t>的云空间</w:t>
      </w:r>
      <w:r w:rsidRPr="00A7692F">
        <w:rPr>
          <w:rFonts w:ascii="宋体" w:hAnsi="宋体" w:hint="eastAsia"/>
          <w:sz w:val="24"/>
          <w:szCs w:val="24"/>
        </w:rPr>
        <w:t>，必须</w:t>
      </w:r>
      <w:r w:rsidR="001619EF">
        <w:rPr>
          <w:rFonts w:ascii="宋体" w:hAnsi="宋体" w:hint="eastAsia"/>
          <w:sz w:val="24"/>
          <w:szCs w:val="24"/>
        </w:rPr>
        <w:t>以招标方名义申请</w:t>
      </w:r>
      <w:r w:rsidRPr="00A7692F">
        <w:rPr>
          <w:rFonts w:ascii="宋体" w:hAnsi="宋体" w:hint="eastAsia"/>
          <w:sz w:val="24"/>
          <w:szCs w:val="24"/>
        </w:rPr>
        <w:t>，</w:t>
      </w:r>
      <w:r w:rsidR="001619EF">
        <w:rPr>
          <w:rFonts w:ascii="宋体" w:hAnsi="宋体" w:hint="eastAsia"/>
          <w:sz w:val="24"/>
          <w:szCs w:val="24"/>
        </w:rPr>
        <w:t>归属权为招标方所有</w:t>
      </w:r>
      <w:r w:rsidRPr="00A7692F">
        <w:rPr>
          <w:rFonts w:ascii="宋体" w:hAnsi="宋体" w:hint="eastAsia"/>
          <w:sz w:val="24"/>
          <w:szCs w:val="24"/>
        </w:rPr>
        <w:t>。</w:t>
      </w:r>
      <w:r w:rsidR="001619EF">
        <w:rPr>
          <w:rFonts w:ascii="宋体" w:hAnsi="宋体" w:hint="eastAsia"/>
          <w:sz w:val="24"/>
          <w:szCs w:val="24"/>
        </w:rPr>
        <w:t>历史数据定期备份至招标方本地存储内</w:t>
      </w:r>
      <w:r w:rsidRPr="00A7692F">
        <w:rPr>
          <w:rFonts w:ascii="宋体" w:hAnsi="宋体" w:hint="eastAsia"/>
          <w:sz w:val="24"/>
          <w:szCs w:val="24"/>
        </w:rPr>
        <w:t>。</w:t>
      </w:r>
    </w:p>
    <w:p w14:paraId="07CDB85E" w14:textId="0F9058A3" w:rsidR="003C175E" w:rsidRDefault="003C175E" w:rsidP="003C175E">
      <w:pPr>
        <w:widowControl/>
        <w:shd w:val="clear" w:color="auto" w:fill="FFFFFF"/>
        <w:spacing w:before="50" w:line="228" w:lineRule="atLeast"/>
        <w:ind w:firstLine="449"/>
        <w:rPr>
          <w:rFonts w:ascii="宋体" w:hAnsi="宋体" w:cs="宋体"/>
          <w:color w:val="000000"/>
          <w:kern w:val="0"/>
          <w:sz w:val="24"/>
          <w:szCs w:val="24"/>
        </w:rPr>
      </w:pPr>
      <w:r w:rsidRPr="0020477E">
        <w:rPr>
          <w:rFonts w:ascii="宋体" w:hAnsi="宋体" w:cs="宋体" w:hint="eastAsia"/>
          <w:color w:val="000000"/>
          <w:kern w:val="0"/>
          <w:sz w:val="24"/>
          <w:szCs w:val="24"/>
        </w:rPr>
        <w:t>7</w:t>
      </w:r>
      <w:r w:rsidRPr="0020477E">
        <w:rPr>
          <w:rFonts w:ascii="宋体" w:hAnsi="宋体" w:cs="宋体"/>
          <w:color w:val="000000"/>
          <w:kern w:val="0"/>
          <w:sz w:val="24"/>
          <w:szCs w:val="24"/>
        </w:rPr>
        <w:t>.3</w:t>
      </w:r>
      <w:r w:rsidR="001619EF">
        <w:rPr>
          <w:rFonts w:ascii="宋体" w:hAnsi="宋体" w:cs="宋体" w:hint="eastAsia"/>
          <w:color w:val="000000"/>
          <w:kern w:val="0"/>
          <w:sz w:val="24"/>
          <w:szCs w:val="24"/>
        </w:rPr>
        <w:t>严格按照招标方需求制作此项目，如</w:t>
      </w:r>
      <w:r w:rsidR="00E70EB0">
        <w:rPr>
          <w:rFonts w:ascii="宋体" w:hAnsi="宋体" w:cs="宋体" w:hint="eastAsia"/>
          <w:color w:val="000000"/>
          <w:kern w:val="0"/>
          <w:sz w:val="24"/>
          <w:szCs w:val="24"/>
        </w:rPr>
        <w:t>招标方发现</w:t>
      </w:r>
      <w:r w:rsidR="001619EF">
        <w:rPr>
          <w:rFonts w:ascii="宋体" w:hAnsi="宋体" w:cs="宋体" w:hint="eastAsia"/>
          <w:color w:val="000000"/>
          <w:kern w:val="0"/>
          <w:sz w:val="24"/>
          <w:szCs w:val="24"/>
        </w:rPr>
        <w:t>功能不符，中标方需及时更正</w:t>
      </w:r>
      <w:r w:rsidRPr="0020477E">
        <w:rPr>
          <w:rFonts w:ascii="宋体" w:hAnsi="宋体" w:cs="宋体" w:hint="eastAsia"/>
          <w:color w:val="000000"/>
          <w:kern w:val="0"/>
          <w:sz w:val="24"/>
          <w:szCs w:val="24"/>
        </w:rPr>
        <w:t>。</w:t>
      </w:r>
    </w:p>
    <w:p w14:paraId="7A26970E" w14:textId="490B2021" w:rsidR="003C175E" w:rsidRDefault="003C175E" w:rsidP="003C175E">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.4</w:t>
      </w:r>
      <w:r w:rsidR="001619EF">
        <w:rPr>
          <w:rFonts w:ascii="宋体" w:hAnsi="宋体" w:cs="宋体" w:hint="eastAsia"/>
          <w:color w:val="000000"/>
          <w:kern w:val="0"/>
          <w:sz w:val="24"/>
          <w:szCs w:val="24"/>
        </w:rPr>
        <w:t>调研与</w:t>
      </w:r>
      <w:r w:rsidR="00E70EB0">
        <w:rPr>
          <w:rFonts w:ascii="宋体" w:hAnsi="宋体" w:cs="宋体" w:hint="eastAsia"/>
          <w:color w:val="000000"/>
          <w:kern w:val="0"/>
          <w:sz w:val="24"/>
          <w:szCs w:val="24"/>
        </w:rPr>
        <w:t>实施</w:t>
      </w:r>
      <w:r>
        <w:rPr>
          <w:rFonts w:ascii="宋体" w:hAnsi="宋体" w:cs="宋体" w:hint="eastAsia"/>
          <w:color w:val="000000"/>
          <w:kern w:val="0"/>
          <w:sz w:val="24"/>
          <w:szCs w:val="24"/>
        </w:rPr>
        <w:t>期间</w:t>
      </w:r>
      <w:r w:rsidR="001619EF">
        <w:rPr>
          <w:rFonts w:ascii="宋体" w:hAnsi="宋体" w:cs="宋体" w:hint="eastAsia"/>
          <w:color w:val="000000"/>
          <w:kern w:val="0"/>
          <w:sz w:val="24"/>
          <w:szCs w:val="24"/>
        </w:rPr>
        <w:t>中标方</w:t>
      </w:r>
      <w:r>
        <w:rPr>
          <w:rFonts w:ascii="宋体" w:hAnsi="宋体" w:cs="宋体" w:hint="eastAsia"/>
          <w:color w:val="000000"/>
          <w:kern w:val="0"/>
          <w:sz w:val="24"/>
          <w:szCs w:val="24"/>
        </w:rPr>
        <w:t>技术人员需</w:t>
      </w:r>
      <w:r w:rsidR="001619EF">
        <w:rPr>
          <w:rFonts w:ascii="宋体" w:hAnsi="宋体" w:cs="宋体" w:hint="eastAsia"/>
          <w:color w:val="000000"/>
          <w:kern w:val="0"/>
          <w:sz w:val="24"/>
          <w:szCs w:val="24"/>
        </w:rPr>
        <w:t>到</w:t>
      </w:r>
      <w:r>
        <w:rPr>
          <w:rFonts w:ascii="宋体" w:hAnsi="宋体" w:cs="宋体" w:hint="eastAsia"/>
          <w:color w:val="000000"/>
          <w:kern w:val="0"/>
          <w:sz w:val="24"/>
          <w:szCs w:val="24"/>
        </w:rPr>
        <w:t>现场</w:t>
      </w:r>
      <w:r w:rsidR="001619EF">
        <w:rPr>
          <w:rFonts w:ascii="宋体" w:hAnsi="宋体" w:cs="宋体" w:hint="eastAsia"/>
          <w:color w:val="000000"/>
          <w:kern w:val="0"/>
          <w:sz w:val="24"/>
          <w:szCs w:val="24"/>
        </w:rPr>
        <w:t>，如遇问题及时与招标方沟通解决</w:t>
      </w:r>
      <w:r w:rsidR="004E052B">
        <w:rPr>
          <w:rFonts w:ascii="宋体" w:hAnsi="宋体" w:cs="宋体" w:hint="eastAsia"/>
          <w:color w:val="000000"/>
          <w:kern w:val="0"/>
          <w:sz w:val="24"/>
          <w:szCs w:val="24"/>
        </w:rPr>
        <w:t>。</w:t>
      </w:r>
    </w:p>
    <w:p w14:paraId="3B4833DD" w14:textId="19C761DC" w:rsidR="00065594" w:rsidRDefault="00065594" w:rsidP="003C175E">
      <w:pPr>
        <w:widowControl/>
        <w:shd w:val="clear" w:color="auto" w:fill="FFFFFF"/>
        <w:spacing w:before="50" w:line="228" w:lineRule="atLeast"/>
        <w:ind w:firstLine="449"/>
        <w:rPr>
          <w:rFonts w:ascii="宋体" w:hAnsi="宋体" w:cs="宋体"/>
          <w:color w:val="000000"/>
          <w:kern w:val="0"/>
          <w:sz w:val="24"/>
          <w:szCs w:val="24"/>
        </w:rPr>
      </w:pPr>
      <w:r>
        <w:rPr>
          <w:rFonts w:ascii="宋体" w:hAnsi="宋体" w:cs="宋体"/>
          <w:color w:val="000000"/>
          <w:kern w:val="0"/>
          <w:sz w:val="24"/>
          <w:szCs w:val="24"/>
        </w:rPr>
        <w:t xml:space="preserve">7.5 </w:t>
      </w:r>
      <w:r>
        <w:rPr>
          <w:rFonts w:ascii="宋体" w:hAnsi="宋体" w:cs="宋体" w:hint="eastAsia"/>
          <w:color w:val="000000"/>
          <w:kern w:val="0"/>
          <w:sz w:val="24"/>
          <w:szCs w:val="24"/>
        </w:rPr>
        <w:t>中标方需对招标方所有</w:t>
      </w:r>
      <w:r w:rsidR="005E6BF3">
        <w:rPr>
          <w:rFonts w:ascii="宋体" w:hAnsi="宋体" w:cs="宋体" w:hint="eastAsia"/>
          <w:color w:val="000000"/>
          <w:kern w:val="0"/>
          <w:sz w:val="24"/>
          <w:szCs w:val="24"/>
        </w:rPr>
        <w:t>文件和</w:t>
      </w:r>
      <w:r>
        <w:rPr>
          <w:rFonts w:ascii="宋体" w:hAnsi="宋体" w:cs="宋体" w:hint="eastAsia"/>
          <w:color w:val="000000"/>
          <w:kern w:val="0"/>
          <w:sz w:val="24"/>
          <w:szCs w:val="24"/>
        </w:rPr>
        <w:t>数据进行保密，</w:t>
      </w:r>
      <w:r w:rsidR="005E6BF3">
        <w:rPr>
          <w:rFonts w:ascii="宋体" w:hAnsi="宋体" w:cs="宋体" w:hint="eastAsia"/>
          <w:color w:val="000000"/>
          <w:kern w:val="0"/>
          <w:sz w:val="24"/>
          <w:szCs w:val="24"/>
        </w:rPr>
        <w:t>未经允许</w:t>
      </w:r>
      <w:r>
        <w:rPr>
          <w:rFonts w:ascii="宋体" w:hAnsi="宋体" w:cs="宋体" w:hint="eastAsia"/>
          <w:color w:val="000000"/>
          <w:kern w:val="0"/>
          <w:sz w:val="24"/>
          <w:szCs w:val="24"/>
        </w:rPr>
        <w:t>不</w:t>
      </w:r>
      <w:r w:rsidR="005E6BF3">
        <w:rPr>
          <w:rFonts w:ascii="宋体" w:hAnsi="宋体" w:cs="宋体" w:hint="eastAsia"/>
          <w:color w:val="000000"/>
          <w:kern w:val="0"/>
          <w:sz w:val="24"/>
          <w:szCs w:val="24"/>
        </w:rPr>
        <w:t>得</w:t>
      </w:r>
      <w:r>
        <w:rPr>
          <w:rFonts w:ascii="宋体" w:hAnsi="宋体" w:cs="宋体" w:hint="eastAsia"/>
          <w:color w:val="000000"/>
          <w:kern w:val="0"/>
          <w:sz w:val="24"/>
          <w:szCs w:val="24"/>
        </w:rPr>
        <w:t>外泄</w:t>
      </w:r>
      <w:r w:rsidR="005E6BF3">
        <w:rPr>
          <w:rFonts w:ascii="宋体" w:hAnsi="宋体" w:cs="宋体" w:hint="eastAsia"/>
          <w:color w:val="000000"/>
          <w:kern w:val="0"/>
          <w:sz w:val="24"/>
          <w:szCs w:val="24"/>
        </w:rPr>
        <w:t>。</w:t>
      </w:r>
    </w:p>
    <w:p w14:paraId="357DFB08" w14:textId="1101F73D" w:rsidR="003C175E" w:rsidRPr="00E3611B" w:rsidRDefault="003C175E" w:rsidP="003C175E">
      <w:pPr>
        <w:widowControl/>
        <w:shd w:val="clear" w:color="auto" w:fill="FFFFFF"/>
        <w:spacing w:before="50" w:line="228" w:lineRule="atLeast"/>
        <w:ind w:firstLine="449"/>
        <w:rPr>
          <w:rFonts w:ascii="宋体" w:hAnsi="宋体" w:cs="宋体"/>
          <w:color w:val="000000"/>
          <w:kern w:val="0"/>
          <w:sz w:val="40"/>
          <w:szCs w:val="40"/>
        </w:rPr>
      </w:pPr>
      <w:r>
        <w:rPr>
          <w:rFonts w:ascii="宋体" w:hAnsi="宋体" w:cs="宋体" w:hint="eastAsia"/>
          <w:color w:val="000000"/>
          <w:kern w:val="0"/>
          <w:sz w:val="24"/>
          <w:szCs w:val="24"/>
        </w:rPr>
        <w:t>7</w:t>
      </w:r>
      <w:r>
        <w:rPr>
          <w:rFonts w:ascii="宋体" w:hAnsi="宋体" w:cs="宋体"/>
          <w:color w:val="000000"/>
          <w:kern w:val="0"/>
          <w:sz w:val="24"/>
          <w:szCs w:val="24"/>
        </w:rPr>
        <w:t>.</w:t>
      </w:r>
      <w:r w:rsidR="005E6BF3">
        <w:rPr>
          <w:rFonts w:ascii="宋体" w:hAnsi="宋体" w:cs="宋体"/>
          <w:color w:val="000000"/>
          <w:kern w:val="0"/>
          <w:sz w:val="24"/>
          <w:szCs w:val="24"/>
        </w:rPr>
        <w:t xml:space="preserve">6 </w:t>
      </w:r>
      <w:r>
        <w:rPr>
          <w:rFonts w:ascii="宋体" w:hAnsi="宋体" w:cs="宋体" w:hint="eastAsia"/>
          <w:color w:val="000000"/>
          <w:kern w:val="0"/>
          <w:sz w:val="24"/>
          <w:szCs w:val="24"/>
        </w:rPr>
        <w:t>实施目标：</w:t>
      </w:r>
      <w:r w:rsidR="00B12035">
        <w:rPr>
          <w:rFonts w:ascii="宋体" w:hAnsi="宋体" w:cs="宋体" w:hint="eastAsia"/>
          <w:color w:val="000000"/>
          <w:kern w:val="0"/>
          <w:sz w:val="24"/>
          <w:szCs w:val="24"/>
        </w:rPr>
        <w:t>上线</w:t>
      </w:r>
      <w:r w:rsidR="00B12035">
        <w:rPr>
          <w:rFonts w:ascii="宋体" w:eastAsia="宋体" w:hAnsi="宋体" w:cs="Times New Roman" w:hint="eastAsia"/>
          <w:sz w:val="24"/>
          <w:szCs w:val="24"/>
        </w:rPr>
        <w:t>招采平台</w:t>
      </w:r>
      <w:r w:rsidR="004E052B">
        <w:rPr>
          <w:rFonts w:ascii="宋体" w:eastAsia="宋体" w:hAnsi="宋体" w:cs="Times New Roman" w:hint="eastAsia"/>
          <w:sz w:val="24"/>
          <w:szCs w:val="24"/>
        </w:rPr>
        <w:t>并正常使用</w:t>
      </w:r>
      <w:r w:rsidR="005E6BF3">
        <w:rPr>
          <w:rFonts w:ascii="宋体" w:eastAsia="宋体" w:hAnsi="宋体" w:cs="Times New Roman" w:hint="eastAsia"/>
          <w:sz w:val="24"/>
          <w:szCs w:val="24"/>
        </w:rPr>
        <w:t>。</w:t>
      </w:r>
    </w:p>
    <w:p w14:paraId="3D1440FE" w14:textId="77777777" w:rsidR="003C175E" w:rsidRPr="00450BF7" w:rsidRDefault="003C175E" w:rsidP="003C175E">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8</w:t>
      </w:r>
      <w:r w:rsidRPr="00450BF7">
        <w:rPr>
          <w:rFonts w:ascii="宋体" w:hAnsi="宋体" w:cs="宋体" w:hint="eastAsia"/>
          <w:b/>
          <w:bCs/>
          <w:color w:val="000000"/>
          <w:kern w:val="0"/>
          <w:sz w:val="24"/>
          <w:szCs w:val="24"/>
        </w:rPr>
        <w:t>、验收要求</w:t>
      </w:r>
    </w:p>
    <w:p w14:paraId="4D0E1701" w14:textId="6B061B40" w:rsidR="003C175E" w:rsidRDefault="00E70EB0" w:rsidP="003C175E">
      <w:pPr>
        <w:widowControl/>
        <w:shd w:val="clear" w:color="auto" w:fill="FFFFFF"/>
        <w:spacing w:before="50" w:line="228" w:lineRule="atLeast"/>
        <w:ind w:firstLineChars="200" w:firstLine="480"/>
        <w:rPr>
          <w:rFonts w:ascii="宋体" w:hAnsi="宋体"/>
          <w:sz w:val="24"/>
          <w:szCs w:val="24"/>
        </w:rPr>
      </w:pPr>
      <w:r>
        <w:rPr>
          <w:rFonts w:ascii="宋体" w:hAnsi="宋体" w:hint="eastAsia"/>
          <w:sz w:val="24"/>
          <w:szCs w:val="24"/>
        </w:rPr>
        <w:t>实施与测试</w:t>
      </w:r>
      <w:r w:rsidR="003C175E" w:rsidRPr="00A7692F">
        <w:rPr>
          <w:rFonts w:ascii="宋体" w:hAnsi="宋体" w:hint="eastAsia"/>
          <w:sz w:val="24"/>
          <w:szCs w:val="24"/>
        </w:rPr>
        <w:t>完毕</w:t>
      </w:r>
      <w:r>
        <w:rPr>
          <w:rFonts w:ascii="宋体" w:hAnsi="宋体" w:hint="eastAsia"/>
          <w:sz w:val="24"/>
          <w:szCs w:val="24"/>
        </w:rPr>
        <w:t>并正式</w:t>
      </w:r>
      <w:r w:rsidR="003C175E" w:rsidRPr="00A7692F">
        <w:rPr>
          <w:rFonts w:ascii="宋体" w:hAnsi="宋体" w:hint="eastAsia"/>
          <w:sz w:val="24"/>
          <w:szCs w:val="24"/>
        </w:rPr>
        <w:t>投入运行</w:t>
      </w:r>
      <w:r w:rsidR="004E052B">
        <w:rPr>
          <w:rFonts w:ascii="宋体" w:hAnsi="宋体"/>
          <w:sz w:val="24"/>
          <w:szCs w:val="24"/>
          <w:shd w:val="clear" w:color="auto" w:fill="F7F7F7"/>
        </w:rPr>
        <w:t>2</w:t>
      </w:r>
      <w:r w:rsidR="00FE169F">
        <w:rPr>
          <w:rFonts w:ascii="宋体" w:hAnsi="宋体"/>
          <w:sz w:val="24"/>
          <w:szCs w:val="24"/>
          <w:shd w:val="clear" w:color="auto" w:fill="F7F7F7"/>
        </w:rPr>
        <w:t>0</w:t>
      </w:r>
      <w:r w:rsidR="003C175E">
        <w:rPr>
          <w:rFonts w:ascii="宋体" w:hAnsi="宋体" w:hint="eastAsia"/>
          <w:sz w:val="24"/>
          <w:szCs w:val="24"/>
          <w:shd w:val="clear" w:color="auto" w:fill="F7F7F7"/>
        </w:rPr>
        <w:t>天，</w:t>
      </w:r>
      <w:r w:rsidRPr="00E70EB0">
        <w:rPr>
          <w:rFonts w:ascii="宋体" w:hAnsi="宋体" w:hint="eastAsia"/>
          <w:sz w:val="24"/>
          <w:szCs w:val="24"/>
        </w:rPr>
        <w:t>由中标方向招标方提请项目验收</w:t>
      </w:r>
      <w:r w:rsidR="003C175E" w:rsidRPr="00E70EB0">
        <w:rPr>
          <w:rFonts w:ascii="宋体" w:hAnsi="宋体" w:hint="eastAsia"/>
          <w:sz w:val="24"/>
          <w:szCs w:val="24"/>
        </w:rPr>
        <w:t>，</w:t>
      </w:r>
      <w:r>
        <w:rPr>
          <w:rFonts w:ascii="宋体" w:hAnsi="宋体" w:hint="eastAsia"/>
          <w:sz w:val="24"/>
          <w:szCs w:val="24"/>
        </w:rPr>
        <w:t>招标方项目负责部门，</w:t>
      </w:r>
      <w:r w:rsidR="003C175E" w:rsidRPr="00A7692F">
        <w:rPr>
          <w:rFonts w:ascii="宋体" w:hAnsi="宋体" w:hint="eastAsia"/>
          <w:sz w:val="24"/>
          <w:szCs w:val="24"/>
        </w:rPr>
        <w:t>组织</w:t>
      </w:r>
      <w:r>
        <w:rPr>
          <w:rFonts w:ascii="宋体" w:hAnsi="宋体" w:hint="eastAsia"/>
          <w:sz w:val="24"/>
          <w:szCs w:val="24"/>
        </w:rPr>
        <w:t>相</w:t>
      </w:r>
      <w:r w:rsidR="003C175E" w:rsidRPr="00A7692F">
        <w:rPr>
          <w:rFonts w:ascii="宋体" w:hAnsi="宋体" w:hint="eastAsia"/>
          <w:sz w:val="24"/>
          <w:szCs w:val="24"/>
        </w:rPr>
        <w:t>关部门进行验收。</w:t>
      </w:r>
    </w:p>
    <w:p w14:paraId="30956D30" w14:textId="77777777" w:rsidR="003C175E" w:rsidRDefault="003C175E" w:rsidP="003C175E">
      <w:pPr>
        <w:widowControl/>
        <w:shd w:val="clear" w:color="auto" w:fill="FFFFFF"/>
        <w:spacing w:before="50" w:line="228" w:lineRule="atLeast"/>
        <w:rPr>
          <w:rFonts w:ascii="宋体" w:hAnsi="宋体" w:cs="宋体"/>
          <w:color w:val="000000"/>
          <w:kern w:val="0"/>
          <w:sz w:val="24"/>
          <w:szCs w:val="24"/>
        </w:rPr>
      </w:pPr>
      <w:r>
        <w:rPr>
          <w:rFonts w:ascii="宋体" w:hAnsi="宋体" w:cs="宋体" w:hint="eastAsia"/>
          <w:b/>
          <w:bCs/>
          <w:color w:val="000000"/>
          <w:kern w:val="0"/>
          <w:sz w:val="24"/>
          <w:szCs w:val="24"/>
        </w:rPr>
        <w:t>9</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w:t>
      </w:r>
    </w:p>
    <w:p w14:paraId="6F8A8C86" w14:textId="75A3CC63" w:rsidR="003C175E" w:rsidRPr="00450BF7" w:rsidRDefault="003C175E" w:rsidP="003C175E">
      <w:pPr>
        <w:widowControl/>
        <w:shd w:val="clear" w:color="auto" w:fill="FFFFFF"/>
        <w:spacing w:before="50" w:line="228" w:lineRule="atLeast"/>
        <w:ind w:firstLineChars="200" w:firstLine="480"/>
        <w:rPr>
          <w:rFonts w:cs="宋体"/>
          <w:color w:val="000000"/>
          <w:kern w:val="0"/>
          <w:szCs w:val="21"/>
        </w:rPr>
      </w:pPr>
      <w:r w:rsidRPr="00A906ED">
        <w:rPr>
          <w:rFonts w:ascii="宋体" w:hAnsi="宋体" w:cs="宋体" w:hint="eastAsia"/>
          <w:color w:val="000000"/>
          <w:kern w:val="0"/>
          <w:sz w:val="24"/>
          <w:szCs w:val="24"/>
        </w:rPr>
        <w:t>签订合同后支付</w:t>
      </w:r>
      <w:r w:rsidRPr="00A906ED">
        <w:rPr>
          <w:rFonts w:ascii="宋体" w:hAnsi="宋体" w:cs="宋体"/>
          <w:color w:val="000000"/>
          <w:kern w:val="0"/>
          <w:sz w:val="24"/>
          <w:szCs w:val="24"/>
        </w:rPr>
        <w:t>30</w:t>
      </w:r>
      <w:r w:rsidRPr="00A906ED">
        <w:rPr>
          <w:rFonts w:ascii="宋体" w:hAnsi="宋体" w:cs="宋体" w:hint="eastAsia"/>
          <w:color w:val="000000"/>
          <w:kern w:val="0"/>
          <w:sz w:val="24"/>
          <w:szCs w:val="24"/>
        </w:rPr>
        <w:t>%，验收后支付6</w:t>
      </w:r>
      <w:r w:rsidRPr="00A906ED">
        <w:rPr>
          <w:rFonts w:ascii="宋体" w:hAnsi="宋体" w:cs="宋体"/>
          <w:color w:val="000000"/>
          <w:kern w:val="0"/>
          <w:sz w:val="24"/>
          <w:szCs w:val="24"/>
        </w:rPr>
        <w:t>5</w:t>
      </w:r>
      <w:r w:rsidRPr="00A906ED">
        <w:rPr>
          <w:rFonts w:ascii="宋体" w:hAnsi="宋体" w:cs="宋体" w:hint="eastAsia"/>
          <w:color w:val="000000"/>
          <w:kern w:val="0"/>
          <w:sz w:val="24"/>
          <w:szCs w:val="24"/>
        </w:rPr>
        <w:t>%</w:t>
      </w:r>
      <w:r w:rsidRPr="00A906ED">
        <w:rPr>
          <w:rFonts w:ascii="宋体" w:hAnsi="宋体" w:cs="宋体"/>
          <w:color w:val="000000"/>
          <w:kern w:val="0"/>
          <w:sz w:val="24"/>
          <w:szCs w:val="24"/>
        </w:rPr>
        <w:t xml:space="preserve"> </w:t>
      </w:r>
      <w:r w:rsidRPr="00A906ED">
        <w:rPr>
          <w:rFonts w:ascii="宋体" w:hAnsi="宋体" w:cs="宋体" w:hint="eastAsia"/>
          <w:color w:val="000000"/>
          <w:kern w:val="0"/>
          <w:sz w:val="24"/>
          <w:szCs w:val="24"/>
        </w:rPr>
        <w:t>剩余5</w:t>
      </w:r>
      <w:r w:rsidRPr="00A906ED">
        <w:rPr>
          <w:rFonts w:ascii="宋体" w:hAnsi="宋体" w:cs="宋体"/>
          <w:color w:val="000000"/>
          <w:kern w:val="0"/>
          <w:sz w:val="24"/>
          <w:szCs w:val="24"/>
        </w:rPr>
        <w:t>%</w:t>
      </w:r>
      <w:r w:rsidRPr="00A906ED">
        <w:rPr>
          <w:rFonts w:ascii="宋体" w:hAnsi="宋体" w:cs="宋体" w:hint="eastAsia"/>
          <w:color w:val="000000"/>
          <w:kern w:val="0"/>
          <w:sz w:val="24"/>
          <w:szCs w:val="24"/>
        </w:rPr>
        <w:t>质保金满</w:t>
      </w:r>
      <w:r w:rsidR="004D5A5C">
        <w:rPr>
          <w:rFonts w:ascii="宋体" w:hAnsi="宋体" w:cs="宋体" w:hint="eastAsia"/>
          <w:color w:val="000000"/>
          <w:kern w:val="0"/>
          <w:sz w:val="24"/>
          <w:szCs w:val="24"/>
        </w:rPr>
        <w:t>一</w:t>
      </w:r>
      <w:r w:rsidRPr="00A906ED">
        <w:rPr>
          <w:rFonts w:ascii="宋体" w:hAnsi="宋体" w:cs="宋体" w:hint="eastAsia"/>
          <w:color w:val="000000"/>
          <w:kern w:val="0"/>
          <w:sz w:val="24"/>
          <w:szCs w:val="24"/>
        </w:rPr>
        <w:t>年后支付。</w:t>
      </w:r>
    </w:p>
    <w:p w14:paraId="313DD276" w14:textId="77777777" w:rsidR="003C175E" w:rsidRPr="00450BF7" w:rsidRDefault="003C175E" w:rsidP="003C175E">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、合同签订</w:t>
      </w:r>
    </w:p>
    <w:p w14:paraId="2BBFD45B" w14:textId="77777777" w:rsidR="003C175E" w:rsidRPr="00450BF7" w:rsidRDefault="003C175E" w:rsidP="003C175E">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.1中标单位应在接到邀请人通知（电话、邮件、书面等任一形式）后的5天内与招标人签订书面合同。</w:t>
      </w:r>
    </w:p>
    <w:p w14:paraId="79427894" w14:textId="77777777" w:rsidR="003C175E" w:rsidRPr="00450BF7" w:rsidRDefault="003C175E" w:rsidP="003C175E">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14:paraId="0618B796" w14:textId="77777777" w:rsidR="003C175E" w:rsidRPr="00450BF7" w:rsidRDefault="003C175E" w:rsidP="003C175E">
      <w:pPr>
        <w:widowControl/>
        <w:shd w:val="clear" w:color="auto" w:fill="FFFFFF"/>
        <w:spacing w:before="156" w:line="228" w:lineRule="atLeast"/>
        <w:rPr>
          <w:rFonts w:cs="宋体"/>
          <w:color w:val="000000"/>
          <w:kern w:val="0"/>
          <w:szCs w:val="21"/>
        </w:rPr>
      </w:pPr>
    </w:p>
    <w:p w14:paraId="7D47A5AB"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40AB8975"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0FC51C8E"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17E53F44"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50B8D8B6"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5E5EA31E"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6FA4B067"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1C105EF3" w14:textId="77777777" w:rsidR="003C175E" w:rsidRPr="00450BF7" w:rsidRDefault="003C175E" w:rsidP="003C175E">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14:paraId="669885ED" w14:textId="77777777" w:rsidR="00477E22" w:rsidRDefault="003C175E" w:rsidP="00477E22">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bookmarkStart w:id="4" w:name="_Hlk33690264"/>
    </w:p>
    <w:p w14:paraId="55CA5332" w14:textId="0456BCF4" w:rsidR="003C175E" w:rsidRPr="00477E22" w:rsidRDefault="003C175E" w:rsidP="00477E22">
      <w:pPr>
        <w:widowControl/>
        <w:shd w:val="clear" w:color="auto" w:fill="FFFFFF"/>
        <w:spacing w:before="156" w:line="228" w:lineRule="atLeast"/>
        <w:rPr>
          <w:rFonts w:cs="宋体"/>
          <w:color w:val="000000"/>
          <w:kern w:val="0"/>
          <w:szCs w:val="21"/>
        </w:rPr>
      </w:pPr>
      <w:r>
        <w:rPr>
          <w:rFonts w:ascii="宋体" w:hAnsi="宋体" w:cs="宋体" w:hint="eastAsia"/>
          <w:color w:val="000000"/>
          <w:kern w:val="0"/>
          <w:sz w:val="24"/>
          <w:szCs w:val="24"/>
        </w:rPr>
        <w:lastRenderedPageBreak/>
        <w:t>附件一</w:t>
      </w:r>
    </w:p>
    <w:tbl>
      <w:tblPr>
        <w:tblW w:w="8784" w:type="dxa"/>
        <w:tblLook w:val="04A0" w:firstRow="1" w:lastRow="0" w:firstColumn="1" w:lastColumn="0" w:noHBand="0" w:noVBand="1"/>
      </w:tblPr>
      <w:tblGrid>
        <w:gridCol w:w="1271"/>
        <w:gridCol w:w="7513"/>
      </w:tblGrid>
      <w:tr w:rsidR="00477E22" w:rsidRPr="00477E22" w14:paraId="11CF6E42" w14:textId="77777777" w:rsidTr="00477E22">
        <w:trPr>
          <w:trHeight w:val="62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3F2D9"/>
            <w:vAlign w:val="center"/>
            <w:hideMark/>
          </w:tcPr>
          <w:p w14:paraId="4F6C33AF" w14:textId="77777777" w:rsidR="00477E22" w:rsidRPr="00477E22" w:rsidRDefault="00477E22" w:rsidP="00477E22">
            <w:r w:rsidRPr="00477E22">
              <w:rPr>
                <w:rFonts w:hint="eastAsia"/>
              </w:rPr>
              <w:t>功能模块</w:t>
            </w:r>
          </w:p>
        </w:tc>
        <w:tc>
          <w:tcPr>
            <w:tcW w:w="7513" w:type="dxa"/>
            <w:vMerge w:val="restart"/>
            <w:tcBorders>
              <w:top w:val="single" w:sz="4" w:space="0" w:color="000000"/>
              <w:left w:val="single" w:sz="4" w:space="0" w:color="000000"/>
              <w:bottom w:val="single" w:sz="4" w:space="0" w:color="000000"/>
              <w:right w:val="single" w:sz="4" w:space="0" w:color="000000"/>
            </w:tcBorders>
            <w:shd w:val="clear" w:color="auto" w:fill="E3F2D9"/>
            <w:vAlign w:val="center"/>
            <w:hideMark/>
          </w:tcPr>
          <w:p w14:paraId="0507A847" w14:textId="77777777" w:rsidR="00477E22" w:rsidRPr="00477E22" w:rsidRDefault="00477E22" w:rsidP="00477E22">
            <w:pPr>
              <w:rPr>
                <w:rFonts w:hint="eastAsia"/>
              </w:rPr>
            </w:pPr>
            <w:r w:rsidRPr="00477E22">
              <w:rPr>
                <w:rFonts w:hint="eastAsia"/>
              </w:rPr>
              <w:t>需求说明</w:t>
            </w:r>
          </w:p>
        </w:tc>
      </w:tr>
      <w:tr w:rsidR="00477E22" w:rsidRPr="00477E22" w14:paraId="0725A881" w14:textId="77777777" w:rsidTr="00477E22">
        <w:trPr>
          <w:trHeight w:val="624"/>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DC591DF" w14:textId="77777777" w:rsidR="00477E22" w:rsidRPr="00477E22" w:rsidRDefault="00477E22" w:rsidP="00477E22">
            <w:pPr>
              <w:widowControl/>
              <w:jc w:val="left"/>
              <w:rPr>
                <w:rFonts w:ascii="微软雅黑" w:eastAsia="微软雅黑" w:hAnsi="微软雅黑" w:cs="宋体"/>
                <w:b/>
                <w:bCs/>
                <w:color w:val="000000"/>
                <w:kern w:val="0"/>
                <w:sz w:val="24"/>
                <w:szCs w:val="24"/>
              </w:rPr>
            </w:pPr>
          </w:p>
        </w:tc>
        <w:tc>
          <w:tcPr>
            <w:tcW w:w="7513" w:type="dxa"/>
            <w:vMerge/>
            <w:tcBorders>
              <w:top w:val="single" w:sz="4" w:space="0" w:color="000000"/>
              <w:left w:val="single" w:sz="4" w:space="0" w:color="000000"/>
              <w:bottom w:val="single" w:sz="4" w:space="0" w:color="000000"/>
              <w:right w:val="single" w:sz="4" w:space="0" w:color="000000"/>
            </w:tcBorders>
            <w:vAlign w:val="center"/>
            <w:hideMark/>
          </w:tcPr>
          <w:p w14:paraId="7F7A052E" w14:textId="77777777" w:rsidR="00477E22" w:rsidRPr="00477E22" w:rsidRDefault="00477E22" w:rsidP="00477E22">
            <w:pPr>
              <w:widowControl/>
              <w:jc w:val="left"/>
              <w:rPr>
                <w:rFonts w:ascii="微软雅黑" w:eastAsia="微软雅黑" w:hAnsi="微软雅黑" w:cs="宋体"/>
                <w:b/>
                <w:bCs/>
                <w:color w:val="000000"/>
                <w:kern w:val="0"/>
                <w:sz w:val="24"/>
                <w:szCs w:val="24"/>
              </w:rPr>
            </w:pPr>
          </w:p>
        </w:tc>
      </w:tr>
      <w:tr w:rsidR="00477E22" w:rsidRPr="00477E22" w14:paraId="098A84E1" w14:textId="77777777" w:rsidTr="00477E22">
        <w:trPr>
          <w:trHeight w:val="624"/>
        </w:trPr>
        <w:tc>
          <w:tcPr>
            <w:tcW w:w="127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4ABE1AD4"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基础数据管理</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8192B"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支持手工维护相关基础数据(采购组织、公司、库存地点、采购组、计量单位、税率、银行主数据、专家专业领域、地址数据)。</w:t>
            </w:r>
          </w:p>
        </w:tc>
      </w:tr>
      <w:tr w:rsidR="00477E22" w:rsidRPr="00477E22" w14:paraId="5BA5FA57"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221861C4"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B4E42"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支持Excel批量导入基础数据。</w:t>
            </w:r>
          </w:p>
        </w:tc>
      </w:tr>
      <w:tr w:rsidR="00477E22" w:rsidRPr="00477E22" w14:paraId="1FCF61BE"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0981B69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5C62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支持设定不同采购组织及其负责采购的公司范围；</w:t>
            </w:r>
          </w:p>
        </w:tc>
      </w:tr>
      <w:tr w:rsidR="00477E22" w:rsidRPr="00477E22" w14:paraId="6F2A934A"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71E589DE"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6ED4E"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维护不同的采购人员角色和账号，设置不同的权限。</w:t>
            </w:r>
          </w:p>
        </w:tc>
      </w:tr>
      <w:tr w:rsidR="00477E22" w:rsidRPr="00477E22" w14:paraId="3067E83C" w14:textId="77777777" w:rsidTr="00477E22">
        <w:trPr>
          <w:trHeight w:val="312"/>
        </w:trPr>
        <w:tc>
          <w:tcPr>
            <w:tcW w:w="1271"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4F616270"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供应商资料管理</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A338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供应商企业资质管理：为不同类型的供应商设置资质要求，上传资质后，可对资质有效期进行到期提醒管理。</w:t>
            </w:r>
          </w:p>
        </w:tc>
      </w:tr>
      <w:tr w:rsidR="00477E22" w:rsidRPr="00477E22" w14:paraId="6E0515A1"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1D451AFE"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949E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供应商物料资质管理：供应商按物料或品类上传资质文件，可对资质有效期进行到期提醒管理。</w:t>
            </w:r>
          </w:p>
        </w:tc>
      </w:tr>
      <w:tr w:rsidR="00477E22" w:rsidRPr="00477E22" w14:paraId="02E50879"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541BC549"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C6ED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支持手工维护供应商主数据。</w:t>
            </w:r>
          </w:p>
        </w:tc>
      </w:tr>
      <w:tr w:rsidR="00477E22" w:rsidRPr="00477E22" w14:paraId="4E67BBC0"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2782BFA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0591E"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支持Excel批量导入供应商主数据。</w:t>
            </w:r>
          </w:p>
        </w:tc>
      </w:tr>
      <w:tr w:rsidR="00477E22" w:rsidRPr="00477E22" w14:paraId="5574DE35" w14:textId="77777777" w:rsidTr="00477E22">
        <w:trPr>
          <w:trHeight w:val="624"/>
        </w:trPr>
        <w:tc>
          <w:tcPr>
            <w:tcW w:w="1271" w:type="dxa"/>
            <w:vMerge/>
            <w:tcBorders>
              <w:top w:val="single" w:sz="4" w:space="0" w:color="000000"/>
              <w:left w:val="single" w:sz="4" w:space="0" w:color="000000"/>
              <w:bottom w:val="nil"/>
              <w:right w:val="single" w:sz="4" w:space="0" w:color="000000"/>
            </w:tcBorders>
            <w:vAlign w:val="center"/>
            <w:hideMark/>
          </w:tcPr>
          <w:p w14:paraId="7C9A8525"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2D8D2"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支持供应商账号维护（密码重置、激活/冻结），允许为供应商建立多用户，不同供应商用户可以分配不同权限。</w:t>
            </w:r>
          </w:p>
        </w:tc>
      </w:tr>
      <w:tr w:rsidR="00477E22" w:rsidRPr="00477E22" w14:paraId="5875ECA9"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7F7D82F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7787C"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支持供应商在线自行注册。</w:t>
            </w:r>
          </w:p>
        </w:tc>
      </w:tr>
      <w:tr w:rsidR="00477E22" w:rsidRPr="00477E22" w14:paraId="14A00F12" w14:textId="77777777" w:rsidTr="00477E22">
        <w:trPr>
          <w:trHeight w:val="312"/>
        </w:trPr>
        <w:tc>
          <w:tcPr>
            <w:tcW w:w="1271" w:type="dxa"/>
            <w:vMerge/>
            <w:tcBorders>
              <w:top w:val="single" w:sz="4" w:space="0" w:color="000000"/>
              <w:left w:val="single" w:sz="4" w:space="0" w:color="000000"/>
              <w:bottom w:val="nil"/>
              <w:right w:val="single" w:sz="4" w:space="0" w:color="000000"/>
            </w:tcBorders>
            <w:vAlign w:val="center"/>
            <w:hideMark/>
          </w:tcPr>
          <w:p w14:paraId="3F04F16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C65F"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支持采购方给供应商发送邀请注册的邮件或生成邀请二维码转发。</w:t>
            </w:r>
          </w:p>
        </w:tc>
      </w:tr>
      <w:tr w:rsidR="00477E22" w:rsidRPr="00477E22" w14:paraId="66826E5A"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ECFDF"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招投标寻源</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98FE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询报价：包括寻源项目创建及发布、报价、比价、定点过程。</w:t>
            </w:r>
          </w:p>
        </w:tc>
      </w:tr>
      <w:tr w:rsidR="00477E22" w:rsidRPr="00477E22" w14:paraId="6E55EB1F"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4D05FF1"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D73F2"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招投标：包括寻源项目创建与审核、发布寻源项目、报名与审核、澄清与答疑、投标、评标、定标过程。</w:t>
            </w:r>
          </w:p>
        </w:tc>
      </w:tr>
      <w:tr w:rsidR="00477E22" w:rsidRPr="00477E22" w14:paraId="47FDFC8D"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129E6CA"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7CE30"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电子竞价：包括寻源项目创建、竞价、比价、定点过程。</w:t>
            </w:r>
          </w:p>
        </w:tc>
      </w:tr>
      <w:tr w:rsidR="00477E22" w:rsidRPr="00477E22" w14:paraId="366F8DD6"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5CE8376"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648B2"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废旧物资拍卖：包括寻源项目创建、竞价、比价、定点过程。</w:t>
            </w:r>
          </w:p>
        </w:tc>
      </w:tr>
      <w:tr w:rsidR="00477E22" w:rsidRPr="00477E22" w14:paraId="690AD3C9"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0A114E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C74D4"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采购端-寻源项目列表：支持查询每个项目执行情况、供应商参与情况、报价情况、定价。</w:t>
            </w:r>
          </w:p>
        </w:tc>
      </w:tr>
      <w:tr w:rsidR="00477E22" w:rsidRPr="00477E22" w14:paraId="01C45999" w14:textId="77777777" w:rsidTr="00477E22">
        <w:trPr>
          <w:trHeight w:val="624"/>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F6BC013"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494FC"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采购端-寻源项目控制台：支持查看并管理当前寻源项目过程，包括阶段开启/暂停、报名审核、澄清答疑、比价跟踪、专家评分、结果公示、定价发起等。</w:t>
            </w:r>
          </w:p>
        </w:tc>
      </w:tr>
      <w:tr w:rsidR="00477E22" w:rsidRPr="00477E22" w14:paraId="5CB0FC73"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4ADF216"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D15FB"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供应商-寻源大厅：支持查询可参与/已参与的寻源项目，可查看参与情况、报价情况、中标情况等。</w:t>
            </w:r>
          </w:p>
        </w:tc>
      </w:tr>
      <w:tr w:rsidR="00477E22" w:rsidRPr="00477E22" w14:paraId="59CE0044" w14:textId="77777777" w:rsidTr="00477E22">
        <w:trPr>
          <w:trHeight w:val="624"/>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CD19F73"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EAE3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供应商端-寻源项目控制台：支持查看并管理当前寻源项目的参与情况，包括报名、提交标书/保证金缴纳凭证、投标报价等。</w:t>
            </w:r>
          </w:p>
        </w:tc>
      </w:tr>
      <w:tr w:rsidR="00477E22" w:rsidRPr="00477E22" w14:paraId="6A8E8ED6"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EED28D0"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93EB"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支持邀请供应商参与寻源项目。</w:t>
            </w:r>
          </w:p>
        </w:tc>
      </w:tr>
      <w:tr w:rsidR="00477E22" w:rsidRPr="00477E22" w14:paraId="27AECBC8"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A0A9A4E"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E9821"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支持含税/不含税报价。</w:t>
            </w:r>
          </w:p>
        </w:tc>
      </w:tr>
      <w:tr w:rsidR="00477E22" w:rsidRPr="00477E22" w14:paraId="4C579725"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7CC8E6C"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0AC1C"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支持选择不同格式报价单。</w:t>
            </w:r>
          </w:p>
        </w:tc>
      </w:tr>
      <w:tr w:rsidR="00477E22" w:rsidRPr="00477E22" w14:paraId="7D1BEE81"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74E52B6"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7FC0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支持参考历史单据创建。</w:t>
            </w:r>
          </w:p>
        </w:tc>
      </w:tr>
      <w:tr w:rsidR="00477E22" w:rsidRPr="00477E22" w14:paraId="217FEC69"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399CEF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5963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支持寻源模式别名（如单一来源模式供应商端显示为询报价）。</w:t>
            </w:r>
          </w:p>
        </w:tc>
      </w:tr>
      <w:tr w:rsidR="00477E22" w:rsidRPr="00477E22" w14:paraId="25D1DE4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39D2F5E"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EFDF9"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支持不同标书附件类型，可设置附件查看权限（公开、供应商报名审核通过后可见、仅内部人员可见）。</w:t>
            </w:r>
          </w:p>
        </w:tc>
      </w:tr>
      <w:tr w:rsidR="00477E22" w:rsidRPr="00477E22" w14:paraId="0D1913C6"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F47F7D8"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C0359"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支持寻源信息变更日志: 对寻源各阶段时间、标书内容、标的物等关键信息进行变更日志记录。</w:t>
            </w:r>
          </w:p>
        </w:tc>
      </w:tr>
      <w:tr w:rsidR="00477E22" w:rsidRPr="00477E22" w14:paraId="3A0B145D"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84D60"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lastRenderedPageBreak/>
              <w:t>招投标过程管理-供应商报名</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D296D"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支持供应商在线报名。</w:t>
            </w:r>
          </w:p>
        </w:tc>
      </w:tr>
      <w:tr w:rsidR="00477E22" w:rsidRPr="00477E22" w14:paraId="355FD196"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618FE7D"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7DEEC"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支持报名资质上传及审核。</w:t>
            </w:r>
          </w:p>
        </w:tc>
      </w:tr>
      <w:tr w:rsidR="00477E22" w:rsidRPr="00477E22" w14:paraId="3A9E4707"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7F836C4"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9DDC9"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支持保证金缴纳、审核及退款的确认。（非线上缴纳）</w:t>
            </w:r>
          </w:p>
        </w:tc>
      </w:tr>
      <w:tr w:rsidR="00477E22" w:rsidRPr="00477E22" w14:paraId="1A9E02E4"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517BDA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43910"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支持供应商自主放弃报名。</w:t>
            </w:r>
          </w:p>
        </w:tc>
      </w:tr>
      <w:tr w:rsidR="00477E22" w:rsidRPr="00477E22" w14:paraId="2EAE0164"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AE1A3C5"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863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支持基于寻源项目发布澄清公告。</w:t>
            </w:r>
          </w:p>
        </w:tc>
      </w:tr>
      <w:tr w:rsidR="00477E22" w:rsidRPr="00477E22" w14:paraId="00BE0DB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478144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F9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支持点对点供应商在线提问，采购在线答疑回复。</w:t>
            </w:r>
          </w:p>
        </w:tc>
      </w:tr>
      <w:tr w:rsidR="00477E22" w:rsidRPr="00477E22" w14:paraId="4223AFC1"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FBFFA"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招投标过程管理-投标/报价</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A5A6"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支持批量导入Excel报价。</w:t>
            </w:r>
          </w:p>
        </w:tc>
      </w:tr>
      <w:tr w:rsidR="00477E22" w:rsidRPr="00477E22" w14:paraId="0C0BF4D1"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E1A443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71E24"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支持多轮投标/报价（同时支持技术轮、商务轮拆分，分轮次上传技术标、商务标）。</w:t>
            </w:r>
          </w:p>
        </w:tc>
      </w:tr>
      <w:tr w:rsidR="00477E22" w:rsidRPr="00477E22" w14:paraId="3D4AA633"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1BBB01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E861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支持报价历史记录。</w:t>
            </w:r>
          </w:p>
        </w:tc>
      </w:tr>
      <w:tr w:rsidR="00477E22" w:rsidRPr="00477E22" w14:paraId="3A25FB47"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3D6D2C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238B4"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支持价格有效期管理。</w:t>
            </w:r>
          </w:p>
        </w:tc>
      </w:tr>
      <w:tr w:rsidR="00477E22" w:rsidRPr="00477E22" w14:paraId="718AA9FB"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E259AD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3532C"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支持采购代理报价(留痕记录真实报价用户)。</w:t>
            </w:r>
          </w:p>
        </w:tc>
      </w:tr>
      <w:tr w:rsidR="00477E22" w:rsidRPr="00477E22" w14:paraId="2276AE1A"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FA7EAB5"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40A9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支持供应商自主放弃报价。</w:t>
            </w:r>
          </w:p>
        </w:tc>
      </w:tr>
      <w:tr w:rsidR="00477E22" w:rsidRPr="00477E22" w14:paraId="0BA36FCC"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E01E939"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CF80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支持密封报价。</w:t>
            </w:r>
          </w:p>
        </w:tc>
      </w:tr>
      <w:tr w:rsidR="00477E22" w:rsidRPr="00477E22" w14:paraId="6D9B91A6"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8049D6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67BE4"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支持按标段汇总展示。</w:t>
            </w:r>
          </w:p>
        </w:tc>
      </w:tr>
      <w:tr w:rsidR="00477E22" w:rsidRPr="00477E22" w14:paraId="5F3019E2"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42F7383"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F12C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支持公式价、阶梯报价、报价明细等（详见报价单设置）。</w:t>
            </w:r>
          </w:p>
        </w:tc>
      </w:tr>
      <w:tr w:rsidR="00477E22" w:rsidRPr="00477E22" w14:paraId="370CBDD2"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35DD8C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236CA"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支持围标检测：通过供应商IP进行检测。</w:t>
            </w:r>
          </w:p>
        </w:tc>
      </w:tr>
      <w:tr w:rsidR="00477E22" w:rsidRPr="00477E22" w14:paraId="199EF76A"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B0457"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招投标过程管理-竞价大厅</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282C1"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支持竞价大厅实时正反向拍卖。</w:t>
            </w:r>
          </w:p>
        </w:tc>
      </w:tr>
      <w:tr w:rsidR="00477E22" w:rsidRPr="00477E22" w14:paraId="7C5F244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286540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37FEA"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支持出价金额上下限控制。</w:t>
            </w:r>
          </w:p>
        </w:tc>
      </w:tr>
      <w:tr w:rsidR="00477E22" w:rsidRPr="00477E22" w14:paraId="2390FBAA"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8FE9FE9"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9A6CF"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支持调价幅度（百分比/金额）控制。</w:t>
            </w:r>
          </w:p>
        </w:tc>
      </w:tr>
      <w:tr w:rsidR="00477E22" w:rsidRPr="00477E22" w14:paraId="0CFE772D"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C135F89"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4B5C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支持竞价时公开当前排名。</w:t>
            </w:r>
          </w:p>
        </w:tc>
      </w:tr>
      <w:tr w:rsidR="00477E22" w:rsidRPr="00477E22" w14:paraId="215FE87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92EB1B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3C3EB"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支持竞价时公开或隐藏供应商名称。</w:t>
            </w:r>
          </w:p>
        </w:tc>
      </w:tr>
      <w:tr w:rsidR="00477E22" w:rsidRPr="00477E22" w14:paraId="60DDE543" w14:textId="77777777" w:rsidTr="00477E22">
        <w:trPr>
          <w:trHeight w:val="380"/>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764D0E6"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EFAF1"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支持可以设置竞价时公开或隐藏当前报价。</w:t>
            </w:r>
          </w:p>
        </w:tc>
      </w:tr>
      <w:tr w:rsidR="00477E22" w:rsidRPr="00477E22" w14:paraId="666F3FDF"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BB122F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73F9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支持供应商进/退场提示。</w:t>
            </w:r>
          </w:p>
        </w:tc>
      </w:tr>
      <w:tr w:rsidR="00477E22" w:rsidRPr="00477E22" w14:paraId="489E6F6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4F23AC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6E72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支持出价排名被超越即时提醒。</w:t>
            </w:r>
          </w:p>
        </w:tc>
      </w:tr>
      <w:tr w:rsidR="00477E22" w:rsidRPr="00477E22" w14:paraId="3097E4F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1239650"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A25C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支持出价趋势实时更新展示（价格公开时，可以对比多家供应商降/涨价幅度）。</w:t>
            </w:r>
          </w:p>
        </w:tc>
      </w:tr>
      <w:tr w:rsidR="00477E22" w:rsidRPr="00477E22" w14:paraId="7970AE75"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E369F7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118CA"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支持竞价延时设置（报价截止时间前X分钟有新出价时，自动延时截止时间Y分钟）。</w:t>
            </w:r>
          </w:p>
        </w:tc>
      </w:tr>
      <w:tr w:rsidR="00477E22" w:rsidRPr="00477E22" w14:paraId="6B5C4939"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1BDBB"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招投标过程管理-评分</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89941"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支持专家类型自定义设置，如内部专家、外部专家等。</w:t>
            </w:r>
          </w:p>
        </w:tc>
      </w:tr>
      <w:tr w:rsidR="00477E22" w:rsidRPr="00477E22" w14:paraId="77CEC777"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E71FE2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FEE1F"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评分专家库管理：管理专家信息，姓名、专业、联系方式、账号等信息。</w:t>
            </w:r>
          </w:p>
        </w:tc>
      </w:tr>
      <w:tr w:rsidR="00477E22" w:rsidRPr="00477E22" w14:paraId="409A697F"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2C726E0"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B48F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评分模板管理：设置评分方案，包含评分项及其对应的评分方法等。</w:t>
            </w:r>
          </w:p>
        </w:tc>
      </w:tr>
      <w:tr w:rsidR="00477E22" w:rsidRPr="00477E22" w14:paraId="4EF3D13D"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ECDF118"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71C41"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支持手工发起评分单：基于寻源项目轮次发起。</w:t>
            </w:r>
          </w:p>
        </w:tc>
      </w:tr>
      <w:tr w:rsidR="00477E22" w:rsidRPr="00477E22" w14:paraId="3918524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AAEF303"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C2D6"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支持评分人员随机从专家库抽取（可设置人数）或手工指定专家。</w:t>
            </w:r>
          </w:p>
        </w:tc>
      </w:tr>
      <w:tr w:rsidR="00477E22" w:rsidRPr="00477E22" w14:paraId="65E9CB45"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518382A"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F9812"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支持同一单中设置多个评分方案(</w:t>
            </w:r>
            <w:r w:rsidRPr="00477E22">
              <w:rPr>
                <w:rFonts w:asciiTheme="minorEastAsia" w:hAnsiTheme="minorEastAsia" w:cs="宋体"/>
                <w:color w:val="000000"/>
                <w:kern w:val="0"/>
                <w:sz w:val="22"/>
              </w:rPr>
              <w:t>商务/技术等)及权重。</w:t>
            </w:r>
          </w:p>
        </w:tc>
      </w:tr>
      <w:tr w:rsidR="00477E22" w:rsidRPr="00477E22" w14:paraId="0C89AC27"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5280303"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867F9"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支持评分组长，组长可作废评分、设置重新评分、审核评分结果。</w:t>
            </w:r>
          </w:p>
        </w:tc>
      </w:tr>
      <w:tr w:rsidR="00477E22" w:rsidRPr="00477E22" w14:paraId="1D1013EE"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89E0ED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C0A34"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支持评分单审批，自定义审批流。</w:t>
            </w:r>
          </w:p>
        </w:tc>
      </w:tr>
      <w:tr w:rsidR="00477E22" w:rsidRPr="00477E22" w14:paraId="7637C412"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CD95D4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CC9D6"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支持技术标、商务标专家单独在线评分。</w:t>
            </w:r>
          </w:p>
        </w:tc>
      </w:tr>
      <w:tr w:rsidR="00477E22" w:rsidRPr="00477E22" w14:paraId="78F63E1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469E29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7BFCE"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支持采购代专家录入评分结果，系统记录实际代录人员。</w:t>
            </w:r>
          </w:p>
        </w:tc>
      </w:tr>
      <w:tr w:rsidR="00477E22" w:rsidRPr="00477E22" w14:paraId="2A956EB4"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9B7F250"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79C56"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支持控制评分人员的价格/标书查看权限。</w:t>
            </w:r>
          </w:p>
        </w:tc>
      </w:tr>
      <w:tr w:rsidR="00477E22" w:rsidRPr="00477E22" w14:paraId="74DB3037"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B29A"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招投标过程管理-决标/比价</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4952A"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支持单寻源项目多轮次间比价。</w:t>
            </w:r>
          </w:p>
        </w:tc>
      </w:tr>
      <w:tr w:rsidR="00477E22" w:rsidRPr="00477E22" w14:paraId="1CCE66A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7D5A485"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5439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支持寻源项目轮次价格和历史价格库比价。</w:t>
            </w:r>
          </w:p>
        </w:tc>
      </w:tr>
      <w:tr w:rsidR="00477E22" w:rsidRPr="00477E22" w14:paraId="1B51861B"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543C44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E459F"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支持价格组成对比(总价由分列价格字段组成)。</w:t>
            </w:r>
          </w:p>
        </w:tc>
      </w:tr>
      <w:tr w:rsidR="00477E22" w:rsidRPr="00477E22" w14:paraId="55D80BB9"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1928D2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D043B"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支持多维度排名比较，如评分、金额等排名。</w:t>
            </w:r>
          </w:p>
        </w:tc>
      </w:tr>
      <w:tr w:rsidR="00477E22" w:rsidRPr="00477E22" w14:paraId="7C8FD0D2"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C468C33"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D721F"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支持比价结果导出。</w:t>
            </w:r>
          </w:p>
        </w:tc>
      </w:tr>
      <w:tr w:rsidR="00477E22" w:rsidRPr="00477E22" w14:paraId="5EF75727"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B0605"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招投标过程管理-定标/定价</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2BFDD"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可根据比价结果发起定点定价审批流程。</w:t>
            </w:r>
          </w:p>
        </w:tc>
      </w:tr>
      <w:tr w:rsidR="00477E22" w:rsidRPr="00477E22" w14:paraId="5CC6687A"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1D75326"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DCCCB"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支持手工发起定价审批流程（针对线下寻源）。</w:t>
            </w:r>
          </w:p>
        </w:tc>
      </w:tr>
      <w:tr w:rsidR="00477E22" w:rsidRPr="00477E22" w14:paraId="4859262F"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2A2FD44"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F79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支持按线下议价结果调整定价。</w:t>
            </w:r>
          </w:p>
        </w:tc>
      </w:tr>
      <w:tr w:rsidR="00477E22" w:rsidRPr="00477E22" w14:paraId="6451F666"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F1ABA1C"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29744"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支持竞价前设定保底价 （低于保底价提示）</w:t>
            </w:r>
          </w:p>
        </w:tc>
      </w:tr>
      <w:tr w:rsidR="00477E22" w:rsidRPr="00477E22" w14:paraId="62BECCF0"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7669A1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1776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支持定价审批结果生成供应商配额。</w:t>
            </w:r>
          </w:p>
        </w:tc>
      </w:tr>
      <w:tr w:rsidR="00477E22" w:rsidRPr="00477E22" w14:paraId="230DAF77"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CC8EC4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D3882"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支持审批过程中查看历史价格。</w:t>
            </w:r>
          </w:p>
        </w:tc>
      </w:tr>
      <w:tr w:rsidR="00477E22" w:rsidRPr="00477E22" w14:paraId="0F33EB6D"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F1132B5"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338B9"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支持审批过程中和上次采购价、平均采购价比较。</w:t>
            </w:r>
          </w:p>
        </w:tc>
      </w:tr>
      <w:tr w:rsidR="00477E22" w:rsidRPr="00477E22" w14:paraId="0D33C3DA" w14:textId="77777777" w:rsidTr="00477E22">
        <w:trPr>
          <w:trHeight w:val="312"/>
        </w:trPr>
        <w:tc>
          <w:tcPr>
            <w:tcW w:w="1271" w:type="dxa"/>
            <w:tcBorders>
              <w:top w:val="single" w:sz="4" w:space="0" w:color="000000"/>
              <w:left w:val="single" w:sz="4" w:space="0" w:color="000000"/>
              <w:bottom w:val="nil"/>
              <w:right w:val="single" w:sz="4" w:space="0" w:color="000000"/>
            </w:tcBorders>
            <w:shd w:val="clear" w:color="auto" w:fill="auto"/>
            <w:vAlign w:val="center"/>
            <w:hideMark/>
          </w:tcPr>
          <w:p w14:paraId="55DB5C62"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招投标过程管理-流标/废标</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6BF"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支持手工流标/废标：可在定标前任意过程中止招投标项目。</w:t>
            </w:r>
          </w:p>
        </w:tc>
      </w:tr>
      <w:tr w:rsidR="00477E22" w:rsidRPr="00477E22" w14:paraId="6B827D30"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D3C58"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报价单</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0ADA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支持一物一价，可以设置总价字段及多个价格组成字段。</w:t>
            </w:r>
          </w:p>
        </w:tc>
      </w:tr>
      <w:tr w:rsidR="00477E22" w:rsidRPr="00477E22" w14:paraId="2FD917C9" w14:textId="77777777" w:rsidTr="00477E22">
        <w:trPr>
          <w:trHeight w:val="360"/>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8098A02"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03408" w14:textId="647529FE"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 xml:space="preserve">支持公式价（物料配比系数）： </w:t>
            </w:r>
          </w:p>
        </w:tc>
      </w:tr>
      <w:tr w:rsidR="00477E22" w:rsidRPr="00477E22" w14:paraId="593B60F8" w14:textId="77777777" w:rsidTr="00477E22">
        <w:trPr>
          <w:trHeight w:val="298"/>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6723DAE"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516E0" w14:textId="02DBCE36"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支持公式价（物料配比系数+附加费）；</w:t>
            </w:r>
          </w:p>
        </w:tc>
      </w:tr>
      <w:tr w:rsidR="00477E22" w:rsidRPr="00477E22" w14:paraId="6013CB5E" w14:textId="77777777" w:rsidTr="00477E22">
        <w:trPr>
          <w:trHeight w:val="385"/>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60402E1"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F4415" w14:textId="51CE8C9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支持公式价（行情价+附加费）；</w:t>
            </w:r>
          </w:p>
        </w:tc>
      </w:tr>
      <w:tr w:rsidR="00477E22" w:rsidRPr="00477E22" w14:paraId="1F52418F" w14:textId="77777777" w:rsidTr="00477E22">
        <w:trPr>
          <w:trHeight w:val="404"/>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26DCB28"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C0F4" w14:textId="6CE5E08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支持公式价（物料配比系数+行情价+附加费）；</w:t>
            </w:r>
          </w:p>
        </w:tc>
      </w:tr>
      <w:tr w:rsidR="00477E22" w:rsidRPr="00477E22" w14:paraId="51701058"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1A9DA99"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3FCA4" w14:textId="70F4E55D" w:rsidR="00477E22" w:rsidRPr="00477E22" w:rsidRDefault="00477E22" w:rsidP="00477E22">
            <w:pPr>
              <w:widowControl/>
              <w:jc w:val="left"/>
              <w:rPr>
                <w:rFonts w:asciiTheme="minorEastAsia" w:hAnsiTheme="minorEastAsia" w:cs="宋体" w:hint="eastAsia"/>
                <w:color w:val="000000"/>
                <w:kern w:val="0"/>
                <w:sz w:val="22"/>
              </w:rPr>
            </w:pPr>
            <w:r>
              <w:rPr>
                <w:rFonts w:asciiTheme="minorEastAsia" w:hAnsiTheme="minorEastAsia" w:cs="宋体" w:hint="eastAsia"/>
                <w:color w:val="000000"/>
                <w:kern w:val="0"/>
                <w:sz w:val="22"/>
              </w:rPr>
              <w:t>支持阶梯价：灵活自定义阶梯维度</w:t>
            </w:r>
            <w:r w:rsidRPr="00477E22">
              <w:rPr>
                <w:rFonts w:asciiTheme="minorEastAsia" w:hAnsiTheme="minorEastAsia" w:cs="宋体" w:hint="eastAsia"/>
                <w:color w:val="000000"/>
                <w:kern w:val="0"/>
                <w:sz w:val="22"/>
              </w:rPr>
              <w:t>。</w:t>
            </w:r>
          </w:p>
        </w:tc>
      </w:tr>
      <w:tr w:rsidR="00477E22" w:rsidRPr="00477E22" w14:paraId="70A190BC" w14:textId="77777777" w:rsidTr="00477E22">
        <w:trPr>
          <w:trHeight w:val="387"/>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32FE7F8"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2F36D" w14:textId="313B93A4"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支持明细价：灵活自定义明细维度</w:t>
            </w:r>
          </w:p>
        </w:tc>
      </w:tr>
      <w:tr w:rsidR="00477E22" w:rsidRPr="00477E22" w14:paraId="64FE7597"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C33706A"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C622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支持报价字段属性自定义（类型、是否必填、计算公式）：需供应商报价时填写，用于比价及定价。</w:t>
            </w:r>
          </w:p>
        </w:tc>
      </w:tr>
      <w:tr w:rsidR="00477E22" w:rsidRPr="00477E22" w14:paraId="3B2AFBF5"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0F212C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70581"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支持配置报价模板适用的物料范围；</w:t>
            </w:r>
          </w:p>
        </w:tc>
      </w:tr>
      <w:tr w:rsidR="00477E22" w:rsidRPr="00477E22" w14:paraId="248B094E" w14:textId="77777777" w:rsidTr="00477E22">
        <w:trPr>
          <w:trHeight w:val="312"/>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94C13"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价格库管理</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8373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支持按不同条件查询价格信息。</w:t>
            </w:r>
          </w:p>
        </w:tc>
      </w:tr>
      <w:tr w:rsidR="00477E22" w:rsidRPr="00477E22" w14:paraId="6F45583F"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4F0C464"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AECA6"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支持批量冻结/解冻价格。</w:t>
            </w:r>
          </w:p>
        </w:tc>
      </w:tr>
      <w:tr w:rsidR="00477E22" w:rsidRPr="00477E22" w14:paraId="3F66514A"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2574EB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3969F"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支持期初价格批量导入。</w:t>
            </w:r>
          </w:p>
        </w:tc>
      </w:tr>
      <w:tr w:rsidR="00477E22" w:rsidRPr="00477E22" w14:paraId="64A8CF61"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34963B7"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3498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支持价格库清单导出。</w:t>
            </w:r>
          </w:p>
        </w:tc>
      </w:tr>
      <w:tr w:rsidR="00477E22" w:rsidRPr="00477E22" w14:paraId="25CE7DCB"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B28A86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28F41"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价格有效期预警：支持价格有效期截止前提醒相关人员。</w:t>
            </w:r>
          </w:p>
        </w:tc>
      </w:tr>
      <w:tr w:rsidR="00477E22" w:rsidRPr="00477E22" w14:paraId="4F9B9D99" w14:textId="77777777" w:rsidTr="00477E22">
        <w:trPr>
          <w:trHeight w:val="62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BC8BAA"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门户</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FE6E"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支持发布最新公司新闻、采购信息、政策法规，招投标/询报价/招标澄清/中标通知公告等，以及常用表格、操作手册等附件下载。</w:t>
            </w:r>
          </w:p>
        </w:tc>
      </w:tr>
      <w:tr w:rsidR="00477E22" w:rsidRPr="00477E22" w14:paraId="4B0DF378"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FF9D60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52735"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公共门户中提供供应商简易注册页面。</w:t>
            </w:r>
          </w:p>
        </w:tc>
      </w:tr>
      <w:tr w:rsidR="00477E22" w:rsidRPr="00477E22" w14:paraId="380ED31F"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1422CEA"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038C"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登陆后展示该用户的系统功能菜单、待办工作、公告信息。</w:t>
            </w:r>
          </w:p>
        </w:tc>
      </w:tr>
      <w:tr w:rsidR="00477E22" w:rsidRPr="00477E22" w14:paraId="055DEB98"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BC62E1F"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41747"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支持不同角色显示不同门户内容，可个性化配置。</w:t>
            </w:r>
          </w:p>
        </w:tc>
      </w:tr>
      <w:tr w:rsidR="00477E22" w:rsidRPr="00477E22" w14:paraId="2A324A37"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F23CFCD"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7E469"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支持在线查看系统操作手册（配置导入）。</w:t>
            </w:r>
          </w:p>
        </w:tc>
      </w:tr>
      <w:tr w:rsidR="00477E22" w:rsidRPr="00477E22" w14:paraId="4045578D"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655F10D"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D6E1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支持账号、邮箱、手机号登录。</w:t>
            </w:r>
          </w:p>
        </w:tc>
      </w:tr>
      <w:tr w:rsidR="00477E22" w:rsidRPr="00477E22" w14:paraId="4669E05D"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F3C84FA"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652F9"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支持微信账号认证登录。</w:t>
            </w:r>
          </w:p>
        </w:tc>
      </w:tr>
      <w:tr w:rsidR="00477E22" w:rsidRPr="00477E22" w14:paraId="7A730B25"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6D13BAE"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B71A2"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支持短信验证登录。</w:t>
            </w:r>
          </w:p>
        </w:tc>
      </w:tr>
      <w:tr w:rsidR="00477E22" w:rsidRPr="00477E22" w14:paraId="3A98DA74"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A7F8C98"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16A5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支持找回密码。</w:t>
            </w:r>
          </w:p>
        </w:tc>
      </w:tr>
      <w:tr w:rsidR="00477E22" w:rsidRPr="00477E22" w14:paraId="616A1EB1"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50167FD"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F1233"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寻源工作台</w:t>
            </w:r>
          </w:p>
        </w:tc>
      </w:tr>
      <w:tr w:rsidR="00477E22" w:rsidRPr="00477E22" w14:paraId="265E9BC1" w14:textId="77777777" w:rsidTr="00477E22">
        <w:trPr>
          <w:trHeight w:val="31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F28695B" w14:textId="77777777" w:rsidR="00477E22" w:rsidRPr="00477E22" w:rsidRDefault="00477E22" w:rsidP="00477E22">
            <w:pPr>
              <w:widowControl/>
              <w:jc w:val="left"/>
              <w:rPr>
                <w:rFonts w:asciiTheme="minorEastAsia" w:hAnsiTheme="minorEastAsia" w:cs="宋体"/>
                <w:color w:val="000000"/>
                <w:kern w:val="0"/>
                <w:sz w:val="22"/>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EA7F8"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寻源大厅工作台</w:t>
            </w:r>
          </w:p>
        </w:tc>
      </w:tr>
      <w:tr w:rsidR="00477E22" w:rsidRPr="00477E22" w14:paraId="255E2A5D" w14:textId="77777777" w:rsidTr="00477E22">
        <w:trPr>
          <w:trHeight w:val="312"/>
        </w:trPr>
        <w:tc>
          <w:tcPr>
            <w:tcW w:w="1271" w:type="dxa"/>
            <w:tcBorders>
              <w:top w:val="single" w:sz="4" w:space="0" w:color="000000"/>
              <w:left w:val="single" w:sz="4" w:space="0" w:color="000000"/>
              <w:bottom w:val="single" w:sz="4" w:space="0" w:color="000000"/>
              <w:right w:val="single" w:sz="4" w:space="0" w:color="000000"/>
            </w:tcBorders>
            <w:shd w:val="clear" w:color="auto" w:fill="F4B382"/>
            <w:vAlign w:val="center"/>
            <w:hideMark/>
          </w:tcPr>
          <w:p w14:paraId="1689F99B" w14:textId="77777777" w:rsidR="00477E22" w:rsidRPr="00477E22" w:rsidRDefault="00477E22" w:rsidP="00477E22">
            <w:pPr>
              <w:widowControl/>
              <w:jc w:val="center"/>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其他</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97584" w14:textId="77777777" w:rsidR="00477E22" w:rsidRPr="00477E22" w:rsidRDefault="00477E22" w:rsidP="00477E22">
            <w:pPr>
              <w:widowControl/>
              <w:jc w:val="left"/>
              <w:rPr>
                <w:rFonts w:asciiTheme="minorEastAsia" w:hAnsiTheme="minorEastAsia" w:cs="宋体" w:hint="eastAsia"/>
                <w:color w:val="000000"/>
                <w:kern w:val="0"/>
                <w:sz w:val="22"/>
              </w:rPr>
            </w:pPr>
            <w:r w:rsidRPr="00477E22">
              <w:rPr>
                <w:rFonts w:asciiTheme="minorEastAsia" w:hAnsiTheme="minorEastAsia" w:cs="宋体" w:hint="eastAsia"/>
                <w:color w:val="000000"/>
                <w:kern w:val="0"/>
                <w:sz w:val="22"/>
              </w:rPr>
              <w:t>此系统需提供标准接口做预留，供相关系统调用推送数据。</w:t>
            </w:r>
          </w:p>
        </w:tc>
      </w:tr>
    </w:tbl>
    <w:p w14:paraId="4DE68273" w14:textId="77777777" w:rsidR="003C175E" w:rsidRPr="00477E22" w:rsidRDefault="003C175E" w:rsidP="003C175E">
      <w:pPr>
        <w:widowControl/>
        <w:shd w:val="clear" w:color="auto" w:fill="FFFFFF"/>
        <w:spacing w:before="156" w:line="228" w:lineRule="atLeast"/>
        <w:rPr>
          <w:rFonts w:ascii="宋体" w:hAnsi="宋体" w:cs="宋体"/>
          <w:b/>
          <w:bCs/>
          <w:color w:val="000000"/>
          <w:kern w:val="0"/>
          <w:szCs w:val="21"/>
        </w:rPr>
      </w:pPr>
    </w:p>
    <w:p w14:paraId="4D4E41B6" w14:textId="77777777" w:rsidR="004E052B" w:rsidRDefault="004E052B" w:rsidP="003C175E">
      <w:pPr>
        <w:widowControl/>
        <w:shd w:val="clear" w:color="auto" w:fill="FFFFFF"/>
        <w:spacing w:before="156" w:line="228" w:lineRule="atLeast"/>
        <w:rPr>
          <w:rFonts w:cs="宋体" w:hint="eastAsia"/>
          <w:color w:val="000000"/>
          <w:kern w:val="0"/>
          <w:szCs w:val="21"/>
        </w:rPr>
      </w:pPr>
      <w:bookmarkStart w:id="5" w:name="_GoBack"/>
      <w:bookmarkEnd w:id="4"/>
      <w:bookmarkEnd w:id="5"/>
    </w:p>
    <w:p w14:paraId="63B86323" w14:textId="77777777" w:rsidR="001619EF" w:rsidRPr="00450BF7" w:rsidRDefault="001619EF" w:rsidP="003C175E">
      <w:pPr>
        <w:widowControl/>
        <w:shd w:val="clear" w:color="auto" w:fill="FFFFFF"/>
        <w:spacing w:before="156" w:line="228" w:lineRule="atLeast"/>
        <w:rPr>
          <w:rFonts w:cs="宋体"/>
          <w:color w:val="000000"/>
          <w:kern w:val="0"/>
          <w:szCs w:val="21"/>
        </w:rPr>
      </w:pPr>
    </w:p>
    <w:p w14:paraId="648ACA59" w14:textId="77965FE1" w:rsidR="003C175E" w:rsidRPr="00117AFD" w:rsidRDefault="003C175E" w:rsidP="00117AFD">
      <w:r>
        <w:rPr>
          <w:rFonts w:ascii="宋体" w:hAnsi="宋体" w:cs="宋体" w:hint="eastAsia"/>
          <w:color w:val="000000"/>
          <w:kern w:val="0"/>
          <w:sz w:val="24"/>
          <w:szCs w:val="24"/>
        </w:rPr>
        <w:t>附件二</w:t>
      </w:r>
    </w:p>
    <w:p w14:paraId="3B81A61A" w14:textId="77777777" w:rsidR="003C175E" w:rsidRPr="00450BF7" w:rsidRDefault="003C175E" w:rsidP="003C175E">
      <w:pPr>
        <w:widowControl/>
        <w:shd w:val="clear" w:color="auto" w:fill="FFFFFF"/>
        <w:spacing w:after="120" w:line="362" w:lineRule="atLeast"/>
        <w:jc w:val="center"/>
        <w:rPr>
          <w:rFonts w:cs="宋体"/>
          <w:color w:val="000000"/>
          <w:kern w:val="0"/>
          <w:sz w:val="20"/>
          <w:szCs w:val="20"/>
        </w:rPr>
      </w:pPr>
      <w:r w:rsidRPr="00450BF7">
        <w:rPr>
          <w:rFonts w:ascii="宋体" w:hAnsi="宋体" w:cs="宋体" w:hint="eastAsia"/>
          <w:b/>
          <w:bCs/>
          <w:color w:val="000000"/>
          <w:kern w:val="0"/>
          <w:sz w:val="32"/>
          <w:szCs w:val="32"/>
        </w:rPr>
        <w:t>开标一览表</w:t>
      </w:r>
    </w:p>
    <w:p w14:paraId="77CE1141" w14:textId="3B00C031" w:rsidR="003C175E" w:rsidRPr="00F25100" w:rsidRDefault="003C175E" w:rsidP="003C175E">
      <w:pPr>
        <w:widowControl/>
        <w:shd w:val="clear" w:color="auto" w:fill="FFFFFF"/>
        <w:spacing w:before="156" w:line="228" w:lineRule="atLeast"/>
        <w:ind w:firstLine="118"/>
        <w:rPr>
          <w:rFonts w:ascii="宋体" w:hAnsi="宋体" w:cs="Arial"/>
          <w:sz w:val="24"/>
          <w:szCs w:val="24"/>
        </w:rPr>
      </w:pPr>
      <w:r w:rsidRPr="00450BF7">
        <w:rPr>
          <w:rFonts w:ascii="宋体" w:hAnsi="宋体" w:cs="宋体" w:hint="eastAsia"/>
          <w:b/>
          <w:bCs/>
          <w:color w:val="000000"/>
          <w:kern w:val="0"/>
          <w:sz w:val="24"/>
          <w:szCs w:val="24"/>
        </w:rPr>
        <w:t>项目名称：</w:t>
      </w:r>
      <w:r w:rsidRPr="00A906ED">
        <w:rPr>
          <w:rFonts w:ascii="宋体" w:hAnsi="宋体" w:cs="宋体" w:hint="eastAsia"/>
          <w:color w:val="000000"/>
          <w:kern w:val="0"/>
          <w:sz w:val="24"/>
          <w:szCs w:val="24"/>
        </w:rPr>
        <w:t>鑫广绿环再生资源股份有限公司</w:t>
      </w:r>
      <w:r w:rsidR="001E3416">
        <w:rPr>
          <w:rFonts w:hint="eastAsia"/>
          <w:sz w:val="24"/>
          <w:szCs w:val="28"/>
        </w:rPr>
        <w:t>招采平台</w:t>
      </w:r>
    </w:p>
    <w:tbl>
      <w:tblPr>
        <w:tblW w:w="8931" w:type="dxa"/>
        <w:tblInd w:w="-436" w:type="dxa"/>
        <w:shd w:val="clear" w:color="auto" w:fill="FFFFFF"/>
        <w:tblCellMar>
          <w:left w:w="0" w:type="dxa"/>
          <w:right w:w="0" w:type="dxa"/>
        </w:tblCellMar>
        <w:tblLook w:val="04A0" w:firstRow="1" w:lastRow="0" w:firstColumn="1" w:lastColumn="0" w:noHBand="0" w:noVBand="1"/>
      </w:tblPr>
      <w:tblGrid>
        <w:gridCol w:w="2269"/>
        <w:gridCol w:w="1418"/>
        <w:gridCol w:w="2268"/>
        <w:gridCol w:w="2976"/>
      </w:tblGrid>
      <w:tr w:rsidR="003C175E" w:rsidRPr="009D5A9F" w14:paraId="358F00A5" w14:textId="77777777" w:rsidTr="00CA661F">
        <w:trPr>
          <w:trHeight w:val="1080"/>
        </w:trPr>
        <w:tc>
          <w:tcPr>
            <w:tcW w:w="22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8D457" w14:textId="77777777" w:rsidR="003C175E" w:rsidRPr="00450BF7" w:rsidRDefault="003C175E" w:rsidP="00F757ED">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投标单位名称</w:t>
            </w:r>
          </w:p>
        </w:tc>
        <w:tc>
          <w:tcPr>
            <w:tcW w:w="666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76CC79" w14:textId="77777777" w:rsidR="003C175E" w:rsidRPr="00450BF7" w:rsidRDefault="003C175E" w:rsidP="00F757ED">
            <w:pPr>
              <w:widowControl/>
              <w:spacing w:line="285" w:lineRule="atLeast"/>
              <w:jc w:val="center"/>
              <w:rPr>
                <w:rFonts w:eastAsia="微软雅黑" w:cs="宋体"/>
                <w:color w:val="000000"/>
                <w:kern w:val="0"/>
                <w:szCs w:val="21"/>
              </w:rPr>
            </w:pPr>
          </w:p>
        </w:tc>
      </w:tr>
      <w:tr w:rsidR="003C175E" w:rsidRPr="009D5A9F" w14:paraId="5E9743EE" w14:textId="77777777" w:rsidTr="00CA661F">
        <w:trPr>
          <w:trHeight w:val="912"/>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1886BE" w14:textId="3DD58FC9" w:rsidR="003C175E" w:rsidRPr="00450BF7" w:rsidRDefault="003C175E" w:rsidP="00F757ED">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总报价</w:t>
            </w:r>
            <w:r w:rsidR="00EE3280">
              <w:rPr>
                <w:rFonts w:ascii="宋体" w:hAnsi="宋体" w:cs="宋体" w:hint="eastAsia"/>
                <w:color w:val="000000"/>
                <w:kern w:val="0"/>
                <w:sz w:val="20"/>
                <w:szCs w:val="20"/>
              </w:rPr>
              <w:t>（大写）</w:t>
            </w:r>
          </w:p>
        </w:tc>
        <w:tc>
          <w:tcPr>
            <w:tcW w:w="666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F607D5" w14:textId="77777777" w:rsidR="003C175E" w:rsidRPr="00450BF7" w:rsidRDefault="003C175E" w:rsidP="00F757ED">
            <w:pPr>
              <w:widowControl/>
              <w:spacing w:line="285" w:lineRule="atLeast"/>
              <w:jc w:val="right"/>
              <w:rPr>
                <w:rFonts w:eastAsia="微软雅黑" w:cs="宋体"/>
                <w:color w:val="000000"/>
                <w:kern w:val="0"/>
                <w:szCs w:val="21"/>
              </w:rPr>
            </w:pPr>
            <w:r w:rsidRPr="00450BF7">
              <w:rPr>
                <w:rFonts w:ascii="宋体" w:hAnsi="宋体" w:cs="宋体" w:hint="eastAsia"/>
                <w:color w:val="000000"/>
                <w:kern w:val="0"/>
                <w:sz w:val="20"/>
                <w:szCs w:val="20"/>
              </w:rPr>
              <w:t>万元（人民币）</w:t>
            </w:r>
          </w:p>
        </w:tc>
      </w:tr>
      <w:tr w:rsidR="001E3416" w:rsidRPr="009D5A9F" w14:paraId="52B119FB" w14:textId="77777777" w:rsidTr="00CA661F">
        <w:trPr>
          <w:trHeight w:val="597"/>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15DB39" w14:textId="77777777" w:rsidR="001E3416" w:rsidRPr="00450BF7" w:rsidRDefault="001E3416" w:rsidP="00F757ED">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品名</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80AC7" w14:textId="49C2832C" w:rsidR="001E3416" w:rsidRPr="00450BF7" w:rsidRDefault="00EE3280" w:rsidP="00F757ED">
            <w:pPr>
              <w:widowControl/>
              <w:spacing w:line="285" w:lineRule="atLeast"/>
              <w:jc w:val="center"/>
              <w:rPr>
                <w:rFonts w:eastAsia="微软雅黑" w:cs="宋体"/>
                <w:color w:val="000000"/>
                <w:kern w:val="0"/>
                <w:szCs w:val="21"/>
              </w:rPr>
            </w:pPr>
            <w:r>
              <w:rPr>
                <w:rFonts w:ascii="宋体" w:hAnsi="宋体" w:cs="宋体" w:hint="eastAsia"/>
                <w:color w:val="000000"/>
                <w:kern w:val="0"/>
                <w:sz w:val="20"/>
                <w:szCs w:val="20"/>
              </w:rPr>
              <w:t>单位</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22B85" w14:textId="2DBCAE07" w:rsidR="001E3416" w:rsidRPr="00450BF7" w:rsidRDefault="00EE3280" w:rsidP="00F757ED">
            <w:pPr>
              <w:widowControl/>
              <w:spacing w:line="285" w:lineRule="atLeast"/>
              <w:jc w:val="center"/>
              <w:rPr>
                <w:rFonts w:eastAsia="微软雅黑" w:cs="宋体"/>
                <w:color w:val="000000"/>
                <w:kern w:val="0"/>
                <w:szCs w:val="21"/>
              </w:rPr>
            </w:pPr>
            <w:r>
              <w:rPr>
                <w:rFonts w:ascii="宋体" w:hAnsi="宋体" w:cs="宋体" w:hint="eastAsia"/>
                <w:color w:val="000000"/>
                <w:kern w:val="0"/>
                <w:sz w:val="20"/>
                <w:szCs w:val="20"/>
              </w:rPr>
              <w:t>金额</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E09496" w14:textId="4FC1DB87" w:rsidR="001E3416" w:rsidRPr="00450BF7" w:rsidRDefault="001E3416" w:rsidP="00F757ED">
            <w:pPr>
              <w:widowControl/>
              <w:spacing w:line="285" w:lineRule="atLeast"/>
              <w:jc w:val="center"/>
              <w:rPr>
                <w:rFonts w:eastAsia="微软雅黑" w:cs="宋体"/>
                <w:color w:val="000000"/>
                <w:kern w:val="0"/>
                <w:szCs w:val="21"/>
              </w:rPr>
            </w:pPr>
            <w:r w:rsidRPr="00450BF7">
              <w:rPr>
                <w:rFonts w:ascii="宋体" w:hAnsi="宋体" w:cs="宋体" w:hint="eastAsia"/>
                <w:color w:val="000000"/>
                <w:kern w:val="0"/>
                <w:sz w:val="20"/>
                <w:szCs w:val="20"/>
              </w:rPr>
              <w:t>备注</w:t>
            </w:r>
          </w:p>
        </w:tc>
      </w:tr>
      <w:tr w:rsidR="001E3416" w:rsidRPr="009D5A9F" w14:paraId="7DE4AA66" w14:textId="77777777" w:rsidTr="00CA661F">
        <w:trPr>
          <w:trHeight w:val="604"/>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4D3AF1" w14:textId="3A561896" w:rsidR="001E3416" w:rsidRPr="00EE3280" w:rsidRDefault="001E3416" w:rsidP="00F757ED">
            <w:pPr>
              <w:widowControl/>
              <w:spacing w:line="285" w:lineRule="atLeast"/>
              <w:jc w:val="center"/>
              <w:rPr>
                <w:rFonts w:asciiTheme="minorEastAsia" w:hAnsiTheme="minorEastAsia" w:cs="宋体"/>
                <w:color w:val="000000"/>
                <w:kern w:val="0"/>
                <w:sz w:val="20"/>
                <w:szCs w:val="20"/>
              </w:rPr>
            </w:pPr>
            <w:r w:rsidRPr="00EE3280">
              <w:rPr>
                <w:rFonts w:asciiTheme="minorEastAsia" w:hAnsiTheme="minorEastAsia" w:cs="宋体" w:hint="eastAsia"/>
                <w:color w:val="000000"/>
                <w:kern w:val="0"/>
                <w:szCs w:val="21"/>
              </w:rPr>
              <w:t>招采平台系统</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DB18C0" w14:textId="12974410" w:rsidR="001E3416" w:rsidRDefault="00EE3280" w:rsidP="00F757ED">
            <w:pPr>
              <w:widowControl/>
              <w:spacing w:line="285" w:lineRule="atLeast"/>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51587D" w14:textId="77777777" w:rsidR="001E3416" w:rsidRPr="00450BF7" w:rsidRDefault="001E3416" w:rsidP="00F757ED">
            <w:pPr>
              <w:widowControl/>
              <w:spacing w:line="285" w:lineRule="atLeast"/>
              <w:jc w:val="center"/>
              <w:rPr>
                <w:rFonts w:ascii="宋体" w:hAnsi="宋体" w:cs="宋体"/>
                <w:color w:val="000000"/>
                <w:kern w:val="0"/>
                <w:sz w:val="20"/>
                <w:szCs w:val="20"/>
              </w:rPr>
            </w:pP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3AABFB" w14:textId="77777777" w:rsidR="001E3416" w:rsidRPr="00450BF7" w:rsidRDefault="001E3416" w:rsidP="00F757ED">
            <w:pPr>
              <w:widowControl/>
              <w:spacing w:line="285" w:lineRule="atLeast"/>
              <w:jc w:val="center"/>
              <w:rPr>
                <w:rFonts w:ascii="宋体" w:hAnsi="宋体" w:cs="宋体"/>
                <w:color w:val="000000"/>
                <w:kern w:val="0"/>
                <w:sz w:val="20"/>
                <w:szCs w:val="20"/>
              </w:rPr>
            </w:pPr>
          </w:p>
        </w:tc>
      </w:tr>
      <w:tr w:rsidR="001E3416" w:rsidRPr="009D5A9F" w14:paraId="45C2056E" w14:textId="77777777" w:rsidTr="00CA661F">
        <w:trPr>
          <w:trHeight w:val="716"/>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E1CC56" w14:textId="02CA491F" w:rsidR="001E3416" w:rsidRPr="00EE3280" w:rsidRDefault="001E3416" w:rsidP="00B12035">
            <w:pPr>
              <w:widowControl/>
              <w:spacing w:line="285" w:lineRule="atLeast"/>
              <w:jc w:val="center"/>
              <w:rPr>
                <w:rFonts w:asciiTheme="minorEastAsia" w:hAnsiTheme="minorEastAsia" w:cs="宋体"/>
                <w:color w:val="000000"/>
                <w:kern w:val="0"/>
                <w:szCs w:val="21"/>
              </w:rPr>
            </w:pPr>
            <w:r w:rsidRPr="00EE3280">
              <w:rPr>
                <w:rFonts w:asciiTheme="minorEastAsia" w:hAnsiTheme="minorEastAsia" w:cs="宋体" w:hint="eastAsia"/>
                <w:color w:val="000000"/>
                <w:kern w:val="0"/>
                <w:szCs w:val="21"/>
              </w:rPr>
              <w:t>云空间租赁</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6900CA" w14:textId="459D8137" w:rsidR="001E3416" w:rsidRPr="00450BF7" w:rsidRDefault="00CA661F" w:rsidP="000F4496">
            <w:pPr>
              <w:widowControl/>
              <w:spacing w:line="285" w:lineRule="atLeast"/>
              <w:jc w:val="center"/>
              <w:rPr>
                <w:rFonts w:eastAsia="微软雅黑" w:cs="宋体"/>
                <w:color w:val="000000"/>
                <w:kern w:val="0"/>
                <w:szCs w:val="21"/>
              </w:rPr>
            </w:pPr>
            <w:r w:rsidRPr="00CA661F">
              <w:rPr>
                <w:rFonts w:ascii="宋体" w:hAnsi="宋体" w:cs="宋体" w:hint="eastAsia"/>
                <w:color w:val="000000"/>
                <w:kern w:val="0"/>
                <w:sz w:val="20"/>
                <w:szCs w:val="20"/>
              </w:rPr>
              <w:t>/</w:t>
            </w:r>
            <w:r w:rsidRPr="00CA661F">
              <w:rPr>
                <w:rFonts w:ascii="宋体" w:hAnsi="宋体" w:cs="宋体"/>
                <w:color w:val="000000"/>
                <w:kern w:val="0"/>
                <w:sz w:val="20"/>
                <w:szCs w:val="20"/>
              </w:rPr>
              <w:t>年</w:t>
            </w:r>
            <w:r w:rsidR="001E3416" w:rsidRPr="00CA661F">
              <w:rPr>
                <w:rFonts w:ascii="宋体" w:hAnsi="宋体" w:cs="宋体"/>
                <w:color w:val="000000"/>
                <w:kern w:val="0"/>
                <w:sz w:val="20"/>
                <w:szCs w:val="20"/>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5047D5" w14:textId="77777777" w:rsidR="001E3416" w:rsidRPr="00450BF7" w:rsidRDefault="001E3416" w:rsidP="000F4496">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F59782" w14:textId="77777777" w:rsidR="001E3416" w:rsidRPr="00450BF7" w:rsidRDefault="001E3416" w:rsidP="000F4496">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1E3416" w:rsidRPr="009D5A9F" w14:paraId="3FB60D0C" w14:textId="77777777" w:rsidTr="00CA661F">
        <w:trPr>
          <w:trHeight w:val="613"/>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573770" w14:textId="0FD3D847" w:rsidR="001E3416" w:rsidRPr="00EE3280" w:rsidRDefault="001E3416" w:rsidP="001E3416">
            <w:pPr>
              <w:widowControl/>
              <w:spacing w:line="285" w:lineRule="atLeast"/>
              <w:jc w:val="center"/>
              <w:rPr>
                <w:rFonts w:asciiTheme="minorEastAsia" w:hAnsiTheme="minorEastAsia" w:cs="宋体"/>
                <w:color w:val="000000"/>
                <w:kern w:val="0"/>
                <w:szCs w:val="21"/>
              </w:rPr>
            </w:pPr>
            <w:r w:rsidRPr="00EE3280">
              <w:rPr>
                <w:rFonts w:asciiTheme="minorEastAsia" w:hAnsiTheme="minorEastAsia" w:cs="宋体" w:hint="eastAsia"/>
                <w:color w:val="000000"/>
                <w:kern w:val="0"/>
                <w:szCs w:val="21"/>
              </w:rPr>
              <w:t>实施费</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F69271" w14:textId="33C9441D" w:rsidR="001E3416" w:rsidRPr="00EE3280" w:rsidRDefault="00EE3280" w:rsidP="000F4496">
            <w:pPr>
              <w:widowControl/>
              <w:spacing w:line="285" w:lineRule="atLeast"/>
              <w:jc w:val="center"/>
              <w:rPr>
                <w:rFonts w:ascii="宋体" w:hAnsi="宋体" w:cs="宋体"/>
                <w:color w:val="000000"/>
                <w:kern w:val="0"/>
                <w:sz w:val="20"/>
                <w:szCs w:val="20"/>
              </w:rPr>
            </w:pPr>
            <w:r w:rsidRPr="00EE3280">
              <w:rPr>
                <w:rFonts w:ascii="宋体" w:hAnsi="宋体" w:cs="宋体" w:hint="eastAsia"/>
                <w:color w:val="000000"/>
                <w:kern w:val="0"/>
                <w:sz w:val="20"/>
                <w:szCs w:val="20"/>
              </w:rPr>
              <w:t>万元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5CA8DC" w14:textId="77777777" w:rsidR="001E3416" w:rsidRPr="00450BF7" w:rsidRDefault="001E3416" w:rsidP="000F4496">
            <w:pPr>
              <w:widowControl/>
              <w:spacing w:line="285" w:lineRule="atLeast"/>
              <w:jc w:val="center"/>
              <w:rPr>
                <w:rFonts w:eastAsia="微软雅黑" w:cs="宋体"/>
                <w:color w:val="000000"/>
                <w:kern w:val="0"/>
                <w:szCs w:val="21"/>
              </w:rPr>
            </w:pP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6FC3C4" w14:textId="77777777" w:rsidR="001E3416" w:rsidRPr="00450BF7" w:rsidRDefault="001E3416" w:rsidP="000F4496">
            <w:pPr>
              <w:widowControl/>
              <w:spacing w:line="285" w:lineRule="atLeast"/>
              <w:jc w:val="center"/>
              <w:rPr>
                <w:rFonts w:eastAsia="微软雅黑" w:cs="宋体"/>
                <w:color w:val="000000"/>
                <w:kern w:val="0"/>
                <w:szCs w:val="21"/>
              </w:rPr>
            </w:pPr>
          </w:p>
        </w:tc>
      </w:tr>
      <w:tr w:rsidR="001E3416" w:rsidRPr="009D5A9F" w14:paraId="50DFDE75" w14:textId="77777777" w:rsidTr="00CA661F">
        <w:trPr>
          <w:trHeight w:val="752"/>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1F4CD7" w14:textId="56CE1F56" w:rsidR="001E3416" w:rsidRPr="00EE3280" w:rsidRDefault="001E3416" w:rsidP="00B12035">
            <w:pPr>
              <w:widowControl/>
              <w:spacing w:line="285" w:lineRule="atLeast"/>
              <w:jc w:val="center"/>
              <w:rPr>
                <w:rFonts w:asciiTheme="minorEastAsia" w:hAnsiTheme="minorEastAsia" w:cs="宋体"/>
                <w:color w:val="000000"/>
                <w:kern w:val="0"/>
                <w:szCs w:val="21"/>
              </w:rPr>
            </w:pPr>
            <w:r w:rsidRPr="00EE3280">
              <w:rPr>
                <w:rFonts w:asciiTheme="minorEastAsia" w:hAnsiTheme="minorEastAsia" w:cs="宋体" w:hint="eastAsia"/>
                <w:color w:val="000000"/>
                <w:kern w:val="0"/>
                <w:szCs w:val="21"/>
              </w:rPr>
              <w:t>其他费用</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3B8E2" w14:textId="76888190" w:rsidR="001E3416" w:rsidRPr="00EE3280" w:rsidRDefault="00EE3280" w:rsidP="00EE3280">
            <w:pPr>
              <w:widowControl/>
              <w:spacing w:line="285" w:lineRule="atLeast"/>
              <w:jc w:val="center"/>
              <w:rPr>
                <w:rFonts w:ascii="宋体" w:hAnsi="宋体" w:cs="宋体"/>
                <w:color w:val="000000"/>
                <w:kern w:val="0"/>
                <w:sz w:val="20"/>
                <w:szCs w:val="20"/>
              </w:rPr>
            </w:pPr>
            <w:r w:rsidRPr="00EE3280">
              <w:rPr>
                <w:rFonts w:ascii="宋体" w:hAnsi="宋体" w:cs="宋体" w:hint="eastAsia"/>
                <w:color w:val="000000"/>
                <w:kern w:val="0"/>
                <w:sz w:val="20"/>
                <w:szCs w:val="20"/>
              </w:rPr>
              <w:t>万元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689BB5" w14:textId="77777777" w:rsidR="001E3416" w:rsidRPr="00450BF7" w:rsidRDefault="001E3416" w:rsidP="000F4496">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C8325" w14:textId="77777777" w:rsidR="001E3416" w:rsidRPr="00450BF7" w:rsidRDefault="001E3416" w:rsidP="000F4496">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1E3416" w:rsidRPr="009D5A9F" w14:paraId="14CB3FFF" w14:textId="77777777" w:rsidTr="00CA661F">
        <w:trPr>
          <w:trHeight w:val="613"/>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61B4D" w14:textId="77777777" w:rsidR="001E3416" w:rsidRPr="00A906ED" w:rsidRDefault="001E3416" w:rsidP="00B12035">
            <w:pPr>
              <w:widowControl/>
              <w:spacing w:line="285" w:lineRule="atLeast"/>
              <w:jc w:val="center"/>
              <w:rPr>
                <w:rFonts w:ascii="宋体" w:hAnsi="宋体" w:cs="宋体"/>
                <w:color w:val="000000"/>
                <w:kern w:val="0"/>
                <w:szCs w:val="21"/>
              </w:rPr>
            </w:pPr>
            <w:r w:rsidRPr="00A906ED">
              <w:rPr>
                <w:rFonts w:ascii="宋体" w:hAnsi="宋体" w:cs="宋体" w:hint="eastAsia"/>
                <w:color w:val="000000"/>
                <w:kern w:val="0"/>
                <w:szCs w:val="21"/>
              </w:rPr>
              <w:t>税金</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3228EB" w14:textId="5A7B021C" w:rsidR="001E3416" w:rsidRPr="00450BF7" w:rsidRDefault="00CA661F" w:rsidP="000F4496">
            <w:pPr>
              <w:widowControl/>
              <w:spacing w:line="285" w:lineRule="atLeast"/>
              <w:jc w:val="center"/>
              <w:rPr>
                <w:rFonts w:eastAsia="微软雅黑" w:cs="宋体"/>
                <w:color w:val="000000"/>
                <w:kern w:val="0"/>
                <w:szCs w:val="21"/>
              </w:rPr>
            </w:pPr>
            <w:r w:rsidRPr="00CA661F">
              <w:rPr>
                <w:rFonts w:ascii="宋体" w:hAnsi="宋体" w:cs="宋体"/>
                <w:color w:val="000000"/>
                <w:kern w:val="0"/>
                <w:sz w:val="20"/>
                <w:szCs w:val="20"/>
              </w:rPr>
              <w:t>万元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8B84F" w14:textId="77777777" w:rsidR="001E3416" w:rsidRPr="00450BF7" w:rsidRDefault="001E3416" w:rsidP="000F4496">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D26DCE" w14:textId="77777777" w:rsidR="001E3416" w:rsidRPr="00450BF7" w:rsidRDefault="001E3416" w:rsidP="000F4496">
            <w:pPr>
              <w:widowControl/>
              <w:spacing w:line="285" w:lineRule="atLeast"/>
              <w:jc w:val="center"/>
              <w:rPr>
                <w:rFonts w:eastAsia="微软雅黑" w:cs="宋体"/>
                <w:color w:val="000000"/>
                <w:kern w:val="0"/>
                <w:szCs w:val="21"/>
              </w:rPr>
            </w:pPr>
            <w:r w:rsidRPr="00450BF7">
              <w:rPr>
                <w:rFonts w:eastAsia="微软雅黑" w:cs="宋体"/>
                <w:color w:val="000000"/>
                <w:kern w:val="0"/>
                <w:szCs w:val="21"/>
              </w:rPr>
              <w:t> </w:t>
            </w:r>
          </w:p>
        </w:tc>
      </w:tr>
      <w:tr w:rsidR="00CA661F" w:rsidRPr="009D5A9F" w14:paraId="30CB2633" w14:textId="77777777" w:rsidTr="00CA661F">
        <w:trPr>
          <w:trHeight w:val="613"/>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313F48" w14:textId="7D90C2CC" w:rsidR="00CA661F" w:rsidRPr="00A906ED" w:rsidRDefault="00CA661F" w:rsidP="00B12035">
            <w:pPr>
              <w:widowControl/>
              <w:spacing w:line="285" w:lineRule="atLeast"/>
              <w:jc w:val="center"/>
              <w:rPr>
                <w:rFonts w:ascii="宋体" w:hAnsi="宋体" w:cs="宋体"/>
                <w:color w:val="000000"/>
                <w:kern w:val="0"/>
                <w:szCs w:val="21"/>
              </w:rPr>
            </w:pPr>
            <w:r>
              <w:rPr>
                <w:rFonts w:ascii="宋体" w:hAnsi="宋体" w:cs="宋体" w:hint="eastAsia"/>
                <w:color w:val="000000"/>
                <w:kern w:val="0"/>
                <w:szCs w:val="21"/>
              </w:rPr>
              <w:t>次年维护费（单列）</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559E72" w14:textId="7CCBBA8F" w:rsidR="00CA661F" w:rsidRPr="00CA661F" w:rsidRDefault="00CA661F" w:rsidP="000F4496">
            <w:pPr>
              <w:widowControl/>
              <w:spacing w:line="285" w:lineRule="atLeast"/>
              <w:jc w:val="center"/>
              <w:rPr>
                <w:rFonts w:ascii="宋体" w:hAnsi="宋体" w:cs="宋体"/>
                <w:b/>
                <w:color w:val="000000"/>
                <w:kern w:val="0"/>
                <w:sz w:val="20"/>
                <w:szCs w:val="20"/>
              </w:rPr>
            </w:pPr>
            <w:r w:rsidRPr="00CA661F">
              <w:rPr>
                <w:rFonts w:ascii="宋体" w:hAnsi="宋体" w:cs="宋体"/>
                <w:color w:val="000000"/>
                <w:kern w:val="0"/>
                <w:sz w:val="20"/>
                <w:szCs w:val="20"/>
              </w:rPr>
              <w:t>万元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AC6DD3" w14:textId="77777777" w:rsidR="00CA661F" w:rsidRPr="00450BF7" w:rsidRDefault="00CA661F" w:rsidP="000F4496">
            <w:pPr>
              <w:widowControl/>
              <w:spacing w:line="285" w:lineRule="atLeast"/>
              <w:jc w:val="center"/>
              <w:rPr>
                <w:rFonts w:eastAsia="微软雅黑" w:cs="宋体"/>
                <w:color w:val="000000"/>
                <w:kern w:val="0"/>
                <w:szCs w:val="21"/>
              </w:rPr>
            </w:pPr>
          </w:p>
        </w:tc>
        <w:tc>
          <w:tcPr>
            <w:tcW w:w="29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FE45DE" w14:textId="77777777" w:rsidR="00CA661F" w:rsidRPr="00450BF7" w:rsidRDefault="00CA661F" w:rsidP="000F4496">
            <w:pPr>
              <w:widowControl/>
              <w:spacing w:line="285" w:lineRule="atLeast"/>
              <w:jc w:val="center"/>
              <w:rPr>
                <w:rFonts w:eastAsia="微软雅黑" w:cs="宋体"/>
                <w:color w:val="000000"/>
                <w:kern w:val="0"/>
                <w:szCs w:val="21"/>
              </w:rPr>
            </w:pPr>
          </w:p>
        </w:tc>
      </w:tr>
      <w:tr w:rsidR="000F4496" w:rsidRPr="009D5A9F" w14:paraId="6CEDC882" w14:textId="77777777" w:rsidTr="001E3416">
        <w:trPr>
          <w:trHeight w:val="597"/>
        </w:trPr>
        <w:tc>
          <w:tcPr>
            <w:tcW w:w="8931"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62CA0A" w14:textId="358E16CD" w:rsidR="000F4496" w:rsidRPr="00450BF7" w:rsidRDefault="000F4496" w:rsidP="00CA661F">
            <w:pPr>
              <w:widowControl/>
              <w:tabs>
                <w:tab w:val="left" w:pos="7056"/>
              </w:tabs>
              <w:spacing w:line="285" w:lineRule="atLeast"/>
              <w:jc w:val="left"/>
              <w:rPr>
                <w:rFonts w:eastAsia="微软雅黑" w:cs="宋体"/>
                <w:color w:val="000000"/>
                <w:kern w:val="0"/>
                <w:szCs w:val="21"/>
              </w:rPr>
            </w:pPr>
            <w:r w:rsidRPr="00450BF7">
              <w:rPr>
                <w:rFonts w:ascii="宋体" w:hAnsi="宋体" w:cs="宋体" w:hint="eastAsia"/>
                <w:b/>
                <w:bCs/>
                <w:color w:val="000000"/>
                <w:kern w:val="0"/>
                <w:sz w:val="20"/>
                <w:szCs w:val="20"/>
              </w:rPr>
              <w:t>合计总金额</w:t>
            </w:r>
            <w:r w:rsidR="00EE3280">
              <w:rPr>
                <w:rFonts w:ascii="宋体" w:hAnsi="宋体" w:cs="宋体" w:hint="eastAsia"/>
                <w:b/>
                <w:bCs/>
                <w:color w:val="000000"/>
                <w:kern w:val="0"/>
                <w:sz w:val="20"/>
                <w:szCs w:val="20"/>
              </w:rPr>
              <w:t>（小写）</w:t>
            </w:r>
            <w:r w:rsidRPr="00450BF7">
              <w:rPr>
                <w:rFonts w:ascii="宋体" w:hAnsi="宋体" w:cs="宋体" w:hint="eastAsia"/>
                <w:b/>
                <w:bCs/>
                <w:color w:val="000000"/>
                <w:kern w:val="0"/>
                <w:sz w:val="20"/>
                <w:szCs w:val="20"/>
              </w:rPr>
              <w:t>：</w:t>
            </w:r>
            <w:r w:rsidR="00CA661F">
              <w:rPr>
                <w:rFonts w:ascii="宋体" w:hAnsi="宋体" w:cs="宋体"/>
                <w:b/>
                <w:bCs/>
                <w:color w:val="000000"/>
                <w:kern w:val="0"/>
                <w:sz w:val="20"/>
                <w:szCs w:val="20"/>
              </w:rPr>
              <w:tab/>
            </w:r>
          </w:p>
        </w:tc>
      </w:tr>
      <w:tr w:rsidR="000F4496" w:rsidRPr="009D5A9F" w14:paraId="1FE1F052" w14:textId="77777777" w:rsidTr="00CA661F">
        <w:trPr>
          <w:trHeight w:val="1606"/>
        </w:trPr>
        <w:tc>
          <w:tcPr>
            <w:tcW w:w="22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20C1F" w14:textId="2BA5753F" w:rsidR="000F4496" w:rsidRPr="00450BF7" w:rsidRDefault="00117AFD" w:rsidP="000F4496">
            <w:pPr>
              <w:widowControl/>
              <w:spacing w:line="285" w:lineRule="atLeast"/>
              <w:jc w:val="center"/>
              <w:rPr>
                <w:rFonts w:eastAsia="微软雅黑" w:cs="宋体"/>
                <w:color w:val="000000"/>
                <w:kern w:val="0"/>
                <w:szCs w:val="21"/>
              </w:rPr>
            </w:pPr>
            <w:r>
              <w:rPr>
                <w:rFonts w:ascii="宋体" w:hAnsi="宋体" w:cs="宋体" w:hint="eastAsia"/>
                <w:color w:val="000000"/>
                <w:kern w:val="0"/>
                <w:sz w:val="20"/>
                <w:szCs w:val="20"/>
              </w:rPr>
              <w:t>交付</w:t>
            </w:r>
            <w:r w:rsidR="000F4496" w:rsidRPr="00450BF7">
              <w:rPr>
                <w:rFonts w:ascii="宋体" w:hAnsi="宋体" w:cs="宋体" w:hint="eastAsia"/>
                <w:color w:val="000000"/>
                <w:kern w:val="0"/>
                <w:sz w:val="20"/>
                <w:szCs w:val="20"/>
              </w:rPr>
              <w:t>期</w:t>
            </w:r>
          </w:p>
        </w:tc>
        <w:tc>
          <w:tcPr>
            <w:tcW w:w="666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080CDB" w14:textId="420242EC" w:rsidR="000F4496" w:rsidRPr="00450BF7" w:rsidRDefault="00CE22BE" w:rsidP="000F4496">
            <w:pPr>
              <w:widowControl/>
              <w:spacing w:line="285" w:lineRule="atLeast"/>
              <w:rPr>
                <w:rFonts w:eastAsia="微软雅黑" w:cs="宋体"/>
                <w:color w:val="000000"/>
                <w:kern w:val="0"/>
                <w:szCs w:val="21"/>
              </w:rPr>
            </w:pPr>
            <w:r>
              <w:rPr>
                <w:rFonts w:eastAsia="微软雅黑" w:cs="宋体"/>
                <w:color w:val="000000"/>
                <w:kern w:val="0"/>
                <w:szCs w:val="21"/>
              </w:rPr>
              <w:t>3</w:t>
            </w:r>
            <w:r w:rsidR="000F4496">
              <w:rPr>
                <w:rFonts w:eastAsia="微软雅黑" w:cs="宋体"/>
                <w:color w:val="000000"/>
                <w:kern w:val="0"/>
                <w:szCs w:val="21"/>
              </w:rPr>
              <w:t>0</w:t>
            </w:r>
            <w:r w:rsidR="000F4496">
              <w:rPr>
                <w:rFonts w:eastAsia="微软雅黑" w:cs="宋体" w:hint="eastAsia"/>
                <w:color w:val="000000"/>
                <w:kern w:val="0"/>
                <w:szCs w:val="21"/>
              </w:rPr>
              <w:t>天</w:t>
            </w:r>
          </w:p>
        </w:tc>
      </w:tr>
      <w:tr w:rsidR="000F4496" w:rsidRPr="009D5A9F" w14:paraId="142543A3" w14:textId="77777777" w:rsidTr="001E3416">
        <w:trPr>
          <w:trHeight w:val="1135"/>
        </w:trPr>
        <w:tc>
          <w:tcPr>
            <w:tcW w:w="8931"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CD4D8F" w14:textId="77777777" w:rsidR="000F4496" w:rsidRPr="00450BF7" w:rsidRDefault="000F4496" w:rsidP="000F4496">
            <w:pPr>
              <w:widowControl/>
              <w:spacing w:line="285" w:lineRule="atLeast"/>
              <w:jc w:val="left"/>
              <w:rPr>
                <w:rFonts w:eastAsia="微软雅黑" w:cs="宋体"/>
                <w:color w:val="000000"/>
                <w:kern w:val="0"/>
                <w:szCs w:val="21"/>
              </w:rPr>
            </w:pPr>
            <w:r w:rsidRPr="00450BF7">
              <w:rPr>
                <w:rFonts w:ascii="宋体" w:hAnsi="宋体" w:cs="宋体" w:hint="eastAsia"/>
                <w:color w:val="000000"/>
                <w:kern w:val="0"/>
                <w:sz w:val="20"/>
                <w:szCs w:val="20"/>
              </w:rPr>
              <w:t>付款方式：</w:t>
            </w:r>
            <w:r>
              <w:rPr>
                <w:rFonts w:ascii="宋体" w:hAnsi="宋体" w:cs="宋体" w:hint="eastAsia"/>
                <w:color w:val="000000"/>
                <w:kern w:val="0"/>
                <w:sz w:val="20"/>
                <w:szCs w:val="20"/>
              </w:rPr>
              <w:t>签订合同后支付</w:t>
            </w:r>
            <w:r>
              <w:rPr>
                <w:rFonts w:ascii="宋体" w:hAnsi="宋体" w:cs="宋体"/>
                <w:color w:val="000000"/>
                <w:kern w:val="0"/>
                <w:sz w:val="20"/>
                <w:szCs w:val="20"/>
              </w:rPr>
              <w:t>30</w:t>
            </w:r>
            <w:r>
              <w:rPr>
                <w:rFonts w:ascii="宋体" w:hAnsi="宋体" w:cs="宋体" w:hint="eastAsia"/>
                <w:color w:val="000000"/>
                <w:kern w:val="0"/>
                <w:sz w:val="20"/>
                <w:szCs w:val="20"/>
              </w:rPr>
              <w:t>%，验收后支付6</w:t>
            </w:r>
            <w:r>
              <w:rPr>
                <w:rFonts w:ascii="宋体" w:hAnsi="宋体" w:cs="宋体"/>
                <w:color w:val="000000"/>
                <w:kern w:val="0"/>
                <w:sz w:val="20"/>
                <w:szCs w:val="20"/>
              </w:rPr>
              <w:t>5</w:t>
            </w:r>
            <w:r>
              <w:rPr>
                <w:rFonts w:ascii="宋体" w:hAnsi="宋体" w:cs="宋体" w:hint="eastAsia"/>
                <w:color w:val="000000"/>
                <w:kern w:val="0"/>
                <w:sz w:val="20"/>
                <w:szCs w:val="20"/>
              </w:rPr>
              <w:t>%</w:t>
            </w:r>
            <w:r>
              <w:rPr>
                <w:rFonts w:ascii="宋体" w:hAnsi="宋体" w:cs="宋体"/>
                <w:color w:val="000000"/>
                <w:kern w:val="0"/>
                <w:sz w:val="20"/>
                <w:szCs w:val="20"/>
              </w:rPr>
              <w:t xml:space="preserve"> </w:t>
            </w:r>
            <w:r w:rsidRPr="00A906ED">
              <w:rPr>
                <w:rFonts w:ascii="宋体" w:hAnsi="宋体" w:cs="Arial" w:hint="eastAsia"/>
                <w:szCs w:val="21"/>
              </w:rPr>
              <w:t>剩余5</w:t>
            </w:r>
            <w:r w:rsidRPr="00A906ED">
              <w:rPr>
                <w:rFonts w:ascii="宋体" w:hAnsi="宋体" w:cs="Arial"/>
                <w:szCs w:val="21"/>
              </w:rPr>
              <w:t>%</w:t>
            </w:r>
            <w:r w:rsidRPr="00A906ED">
              <w:rPr>
                <w:rFonts w:ascii="宋体" w:hAnsi="宋体" w:cs="Arial" w:hint="eastAsia"/>
                <w:szCs w:val="21"/>
              </w:rPr>
              <w:t>质保金满一年后支付。</w:t>
            </w:r>
          </w:p>
        </w:tc>
      </w:tr>
    </w:tbl>
    <w:p w14:paraId="74A09223" w14:textId="77777777" w:rsidR="003C175E" w:rsidRPr="00450BF7" w:rsidRDefault="003C175E" w:rsidP="003C175E">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14:paraId="4F134552" w14:textId="703F0142" w:rsidR="003C175E" w:rsidRPr="00450BF7" w:rsidRDefault="003C175E" w:rsidP="003C175E">
      <w:pPr>
        <w:widowControl/>
        <w:shd w:val="clear" w:color="auto" w:fill="FFFFFF"/>
        <w:spacing w:after="120" w:line="362" w:lineRule="atLeast"/>
        <w:rPr>
          <w:rFonts w:cs="宋体"/>
          <w:color w:val="00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cs="宋体"/>
          <w:color w:val="FF0000"/>
          <w:kern w:val="0"/>
          <w:sz w:val="20"/>
          <w:szCs w:val="20"/>
        </w:rPr>
        <w:t>1</w:t>
      </w:r>
      <w:r>
        <w:rPr>
          <w:rFonts w:cs="宋体" w:hint="eastAsia"/>
          <w:color w:val="FF0000"/>
          <w:kern w:val="0"/>
          <w:sz w:val="20"/>
          <w:szCs w:val="20"/>
        </w:rPr>
        <w:t>3</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sidR="00CE22BE">
        <w:rPr>
          <w:rFonts w:ascii="宋体" w:hAnsi="宋体" w:cs="宋体" w:hint="eastAsia"/>
          <w:color w:val="FF0000"/>
          <w:kern w:val="0"/>
          <w:sz w:val="20"/>
          <w:szCs w:val="20"/>
        </w:rPr>
        <w:t>（其他税率请说明）</w:t>
      </w:r>
      <w:r>
        <w:rPr>
          <w:rFonts w:ascii="宋体" w:hAnsi="宋体" w:cs="宋体" w:hint="eastAsia"/>
          <w:color w:val="FF0000"/>
          <w:kern w:val="0"/>
          <w:sz w:val="20"/>
          <w:szCs w:val="20"/>
        </w:rPr>
        <w:t>。</w:t>
      </w:r>
    </w:p>
    <w:p w14:paraId="50A9AE12" w14:textId="77777777" w:rsidR="00975B51" w:rsidRPr="003C175E" w:rsidRDefault="00975B51"/>
    <w:sectPr w:rsidR="00975B51" w:rsidRPr="003C175E" w:rsidSect="00156F80">
      <w:head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92D14" w14:textId="77777777" w:rsidR="00C85EC5" w:rsidRDefault="00C85EC5">
      <w:r>
        <w:separator/>
      </w:r>
    </w:p>
  </w:endnote>
  <w:endnote w:type="continuationSeparator" w:id="0">
    <w:p w14:paraId="4F494EED" w14:textId="77777777" w:rsidR="00C85EC5" w:rsidRDefault="00C8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78999" w14:textId="77777777" w:rsidR="00C85EC5" w:rsidRDefault="00C85EC5">
      <w:r>
        <w:separator/>
      </w:r>
    </w:p>
  </w:footnote>
  <w:footnote w:type="continuationSeparator" w:id="0">
    <w:p w14:paraId="51C2C54C" w14:textId="77777777" w:rsidR="00C85EC5" w:rsidRDefault="00C85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3150" w14:textId="77777777" w:rsidR="0084273F" w:rsidRDefault="0084273F">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5B91"/>
    <w:multiLevelType w:val="hybridMultilevel"/>
    <w:tmpl w:val="A62ED4F0"/>
    <w:lvl w:ilvl="0" w:tplc="612E89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37D230B"/>
    <w:multiLevelType w:val="hybridMultilevel"/>
    <w:tmpl w:val="527CBE50"/>
    <w:lvl w:ilvl="0" w:tplc="6BCE1A96">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665F6B"/>
    <w:multiLevelType w:val="multilevel"/>
    <w:tmpl w:val="AC0CE92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lowerLetter"/>
      <w:lvlText w:val="%4）"/>
      <w:lvlJc w:val="left"/>
      <w:pPr>
        <w:tabs>
          <w:tab w:val="num" w:pos="1361"/>
        </w:tabs>
        <w:ind w:left="1361" w:hanging="136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576A5E75"/>
    <w:multiLevelType w:val="singleLevel"/>
    <w:tmpl w:val="576A5E75"/>
    <w:lvl w:ilvl="0">
      <w:start w:val="5"/>
      <w:numFmt w:val="decimal"/>
      <w:suff w:val="nothing"/>
      <w:lvlText w:val="%1、"/>
      <w:lvlJc w:val="left"/>
    </w:lvl>
  </w:abstractNum>
  <w:abstractNum w:abstractNumId="4">
    <w:nsid w:val="58FAF643"/>
    <w:multiLevelType w:val="singleLevel"/>
    <w:tmpl w:val="58FAF643"/>
    <w:lvl w:ilvl="0">
      <w:start w:val="4"/>
      <w:numFmt w:val="decimal"/>
      <w:suff w:val="nothing"/>
      <w:lvlText w:val="%1、"/>
      <w:lvlJc w:val="left"/>
    </w:lvl>
  </w:abstractNum>
  <w:abstractNum w:abstractNumId="5">
    <w:nsid w:val="5B1E44DC"/>
    <w:multiLevelType w:val="hybridMultilevel"/>
    <w:tmpl w:val="A6F221F6"/>
    <w:lvl w:ilvl="0" w:tplc="BF5CC6D0">
      <w:start w:val="4"/>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6">
    <w:nsid w:val="64207C2D"/>
    <w:multiLevelType w:val="hybridMultilevel"/>
    <w:tmpl w:val="3CAE4234"/>
    <w:lvl w:ilvl="0" w:tplc="3F6A4D2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77012632"/>
    <w:multiLevelType w:val="hybridMultilevel"/>
    <w:tmpl w:val="C6F2BA6E"/>
    <w:lvl w:ilvl="0" w:tplc="AC00F53A">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8043C4"/>
    <w:multiLevelType w:val="multilevel"/>
    <w:tmpl w:val="7B8043C4"/>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9">
    <w:nsid w:val="7BF12F30"/>
    <w:multiLevelType w:val="multilevel"/>
    <w:tmpl w:val="32BA9688"/>
    <w:lvl w:ilvl="0">
      <w:start w:val="1"/>
      <w:numFmt w:val="decimal"/>
      <w:pStyle w:val="JY"/>
      <w:isLgl/>
      <w:suff w:val="space"/>
      <w:lvlText w:val="%1."/>
      <w:lvlJc w:val="left"/>
      <w:pPr>
        <w:ind w:left="0" w:firstLine="0"/>
      </w:pPr>
      <w:rPr>
        <w:rFonts w:eastAsia="黑体" w:hint="eastAsia"/>
        <w:b/>
        <w:i w:val="0"/>
        <w:sz w:val="30"/>
        <w:szCs w:val="30"/>
      </w:rPr>
    </w:lvl>
    <w:lvl w:ilvl="1">
      <w:start w:val="1"/>
      <w:numFmt w:val="decimal"/>
      <w:isLgl/>
      <w:suff w:val="space"/>
      <w:lvlText w:val="%1.%2."/>
      <w:lvlJc w:val="left"/>
      <w:pPr>
        <w:ind w:left="0" w:firstLine="0"/>
      </w:pPr>
      <w:rPr>
        <w:rFonts w:eastAsia="宋体" w:hint="eastAsia"/>
        <w:b/>
        <w:i w:val="0"/>
        <w:sz w:val="24"/>
        <w:szCs w:val="24"/>
      </w:rPr>
    </w:lvl>
    <w:lvl w:ilvl="2">
      <w:start w:val="1"/>
      <w:numFmt w:val="decimal"/>
      <w:isLgl/>
      <w:suff w:val="space"/>
      <w:lvlText w:val="%1.%2.%3."/>
      <w:lvlJc w:val="left"/>
      <w:pPr>
        <w:ind w:left="0" w:firstLine="0"/>
      </w:pPr>
      <w:rPr>
        <w:rFonts w:eastAsia="宋体" w:hint="eastAsia"/>
        <w:b/>
        <w:i w:val="0"/>
        <w:sz w:val="21"/>
        <w:szCs w:val="21"/>
      </w:rPr>
    </w:lvl>
    <w:lvl w:ilvl="3">
      <w:start w:val="1"/>
      <w:numFmt w:val="decimal"/>
      <w:pStyle w:val="4"/>
      <w:suff w:val="space"/>
      <w:lvlText w:val="%1.%2.%3.%4."/>
      <w:lvlJc w:val="left"/>
      <w:pPr>
        <w:ind w:left="0" w:firstLine="0"/>
      </w:pPr>
      <w:rPr>
        <w:rFonts w:eastAsia="宋体" w:hint="eastAsia"/>
        <w:sz w:val="21"/>
        <w:szCs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F8577EC"/>
    <w:multiLevelType w:val="hybridMultilevel"/>
    <w:tmpl w:val="2612D28A"/>
    <w:lvl w:ilvl="0" w:tplc="CDE8F03E">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0"/>
  </w:num>
  <w:num w:numId="4">
    <w:abstractNumId w:val="8"/>
  </w:num>
  <w:num w:numId="5">
    <w:abstractNumId w:val="2"/>
  </w:num>
  <w:num w:numId="6">
    <w:abstractNumId w:val="5"/>
  </w:num>
  <w:num w:numId="7">
    <w:abstractNumId w:val="0"/>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DC"/>
    <w:rsid w:val="00003C56"/>
    <w:rsid w:val="000066E8"/>
    <w:rsid w:val="00014CE8"/>
    <w:rsid w:val="00017877"/>
    <w:rsid w:val="000240DE"/>
    <w:rsid w:val="00035035"/>
    <w:rsid w:val="00042335"/>
    <w:rsid w:val="00042E61"/>
    <w:rsid w:val="00043179"/>
    <w:rsid w:val="000431EF"/>
    <w:rsid w:val="00052B20"/>
    <w:rsid w:val="00052B46"/>
    <w:rsid w:val="00053C9D"/>
    <w:rsid w:val="00063EA5"/>
    <w:rsid w:val="00065594"/>
    <w:rsid w:val="000749A8"/>
    <w:rsid w:val="00085C30"/>
    <w:rsid w:val="00093ABE"/>
    <w:rsid w:val="0009640D"/>
    <w:rsid w:val="000B68A4"/>
    <w:rsid w:val="000C06F0"/>
    <w:rsid w:val="000C1AA1"/>
    <w:rsid w:val="000C5F33"/>
    <w:rsid w:val="000C6187"/>
    <w:rsid w:val="000D0340"/>
    <w:rsid w:val="000D1387"/>
    <w:rsid w:val="000D3082"/>
    <w:rsid w:val="000D38EE"/>
    <w:rsid w:val="000D5648"/>
    <w:rsid w:val="000E089A"/>
    <w:rsid w:val="000F1925"/>
    <w:rsid w:val="000F4496"/>
    <w:rsid w:val="00100CF3"/>
    <w:rsid w:val="001029BB"/>
    <w:rsid w:val="00107D5C"/>
    <w:rsid w:val="00114014"/>
    <w:rsid w:val="00117AFD"/>
    <w:rsid w:val="00117C4C"/>
    <w:rsid w:val="00117D06"/>
    <w:rsid w:val="001250CA"/>
    <w:rsid w:val="00131EFD"/>
    <w:rsid w:val="001335BE"/>
    <w:rsid w:val="00133654"/>
    <w:rsid w:val="001501DC"/>
    <w:rsid w:val="001565DE"/>
    <w:rsid w:val="001619EF"/>
    <w:rsid w:val="001633BE"/>
    <w:rsid w:val="001756EF"/>
    <w:rsid w:val="00182B37"/>
    <w:rsid w:val="001841F7"/>
    <w:rsid w:val="00184CAA"/>
    <w:rsid w:val="00187D1F"/>
    <w:rsid w:val="001A2820"/>
    <w:rsid w:val="001A3F49"/>
    <w:rsid w:val="001B0E44"/>
    <w:rsid w:val="001B1193"/>
    <w:rsid w:val="001B191A"/>
    <w:rsid w:val="001C1701"/>
    <w:rsid w:val="001C377A"/>
    <w:rsid w:val="001C5283"/>
    <w:rsid w:val="001C7714"/>
    <w:rsid w:val="001D1929"/>
    <w:rsid w:val="001D759E"/>
    <w:rsid w:val="001D7B7E"/>
    <w:rsid w:val="001E3416"/>
    <w:rsid w:val="001E6428"/>
    <w:rsid w:val="0020202B"/>
    <w:rsid w:val="0020616B"/>
    <w:rsid w:val="00207710"/>
    <w:rsid w:val="002261BE"/>
    <w:rsid w:val="002275E1"/>
    <w:rsid w:val="002341BD"/>
    <w:rsid w:val="002349FD"/>
    <w:rsid w:val="002434CA"/>
    <w:rsid w:val="00253A11"/>
    <w:rsid w:val="002612CE"/>
    <w:rsid w:val="002614C0"/>
    <w:rsid w:val="00273069"/>
    <w:rsid w:val="00277051"/>
    <w:rsid w:val="00277E63"/>
    <w:rsid w:val="00282205"/>
    <w:rsid w:val="00282922"/>
    <w:rsid w:val="00287FCF"/>
    <w:rsid w:val="00293F78"/>
    <w:rsid w:val="002A1CB7"/>
    <w:rsid w:val="002A3A8C"/>
    <w:rsid w:val="002B1F6C"/>
    <w:rsid w:val="002B4BB1"/>
    <w:rsid w:val="002B4EB3"/>
    <w:rsid w:val="002C0F51"/>
    <w:rsid w:val="002C5B82"/>
    <w:rsid w:val="002D2F2F"/>
    <w:rsid w:val="002D64F4"/>
    <w:rsid w:val="002E6DBF"/>
    <w:rsid w:val="002E73CE"/>
    <w:rsid w:val="002E7E8B"/>
    <w:rsid w:val="002F2B5F"/>
    <w:rsid w:val="002F570A"/>
    <w:rsid w:val="002F6F3B"/>
    <w:rsid w:val="002F7D5D"/>
    <w:rsid w:val="0030696B"/>
    <w:rsid w:val="00310621"/>
    <w:rsid w:val="00322F1E"/>
    <w:rsid w:val="003239C0"/>
    <w:rsid w:val="003247C8"/>
    <w:rsid w:val="00330CDE"/>
    <w:rsid w:val="00331DC8"/>
    <w:rsid w:val="003464EE"/>
    <w:rsid w:val="00351090"/>
    <w:rsid w:val="00354F3A"/>
    <w:rsid w:val="00355A52"/>
    <w:rsid w:val="00357949"/>
    <w:rsid w:val="003618E0"/>
    <w:rsid w:val="00364A53"/>
    <w:rsid w:val="0036509B"/>
    <w:rsid w:val="00365DBA"/>
    <w:rsid w:val="003714F5"/>
    <w:rsid w:val="00372CF6"/>
    <w:rsid w:val="00375619"/>
    <w:rsid w:val="0038171C"/>
    <w:rsid w:val="003834BB"/>
    <w:rsid w:val="003842C0"/>
    <w:rsid w:val="00395CA2"/>
    <w:rsid w:val="003A14FF"/>
    <w:rsid w:val="003A175B"/>
    <w:rsid w:val="003A637E"/>
    <w:rsid w:val="003C175E"/>
    <w:rsid w:val="003C1B75"/>
    <w:rsid w:val="003C33BB"/>
    <w:rsid w:val="003C5A3F"/>
    <w:rsid w:val="003D3051"/>
    <w:rsid w:val="003D5F51"/>
    <w:rsid w:val="003E7C3A"/>
    <w:rsid w:val="003F4E36"/>
    <w:rsid w:val="004003D6"/>
    <w:rsid w:val="00413CC6"/>
    <w:rsid w:val="00422095"/>
    <w:rsid w:val="0042538B"/>
    <w:rsid w:val="004264FC"/>
    <w:rsid w:val="00431E70"/>
    <w:rsid w:val="00432D60"/>
    <w:rsid w:val="0043315C"/>
    <w:rsid w:val="00433419"/>
    <w:rsid w:val="0044021D"/>
    <w:rsid w:val="0044450C"/>
    <w:rsid w:val="00444517"/>
    <w:rsid w:val="004446DA"/>
    <w:rsid w:val="00445373"/>
    <w:rsid w:val="004459E6"/>
    <w:rsid w:val="004464DC"/>
    <w:rsid w:val="004475C6"/>
    <w:rsid w:val="00447FF8"/>
    <w:rsid w:val="004563E6"/>
    <w:rsid w:val="00460EC2"/>
    <w:rsid w:val="00460F97"/>
    <w:rsid w:val="00464ADD"/>
    <w:rsid w:val="00474212"/>
    <w:rsid w:val="00477E22"/>
    <w:rsid w:val="00480B46"/>
    <w:rsid w:val="004864F1"/>
    <w:rsid w:val="004A79D8"/>
    <w:rsid w:val="004B0354"/>
    <w:rsid w:val="004B15F8"/>
    <w:rsid w:val="004C7141"/>
    <w:rsid w:val="004C75B7"/>
    <w:rsid w:val="004D57E9"/>
    <w:rsid w:val="004D5A5C"/>
    <w:rsid w:val="004E052B"/>
    <w:rsid w:val="004E2C55"/>
    <w:rsid w:val="004F2C35"/>
    <w:rsid w:val="004F77F0"/>
    <w:rsid w:val="005000DD"/>
    <w:rsid w:val="00510468"/>
    <w:rsid w:val="00512F34"/>
    <w:rsid w:val="00514B98"/>
    <w:rsid w:val="00522D59"/>
    <w:rsid w:val="005337F8"/>
    <w:rsid w:val="00536DCD"/>
    <w:rsid w:val="00543DC0"/>
    <w:rsid w:val="005450AB"/>
    <w:rsid w:val="00546EB8"/>
    <w:rsid w:val="00547206"/>
    <w:rsid w:val="00560F99"/>
    <w:rsid w:val="005679D9"/>
    <w:rsid w:val="005720EC"/>
    <w:rsid w:val="00582C62"/>
    <w:rsid w:val="00590207"/>
    <w:rsid w:val="005A5F72"/>
    <w:rsid w:val="005B5629"/>
    <w:rsid w:val="005E422E"/>
    <w:rsid w:val="005E4653"/>
    <w:rsid w:val="005E617D"/>
    <w:rsid w:val="005E61E7"/>
    <w:rsid w:val="005E6BF3"/>
    <w:rsid w:val="005E78E7"/>
    <w:rsid w:val="005F4ABF"/>
    <w:rsid w:val="006037C7"/>
    <w:rsid w:val="0061264E"/>
    <w:rsid w:val="00621B90"/>
    <w:rsid w:val="006269F3"/>
    <w:rsid w:val="00630CEC"/>
    <w:rsid w:val="00631866"/>
    <w:rsid w:val="0063187B"/>
    <w:rsid w:val="00632331"/>
    <w:rsid w:val="00635D35"/>
    <w:rsid w:val="00636B47"/>
    <w:rsid w:val="006512AF"/>
    <w:rsid w:val="00651C5F"/>
    <w:rsid w:val="00652484"/>
    <w:rsid w:val="00653C00"/>
    <w:rsid w:val="0065666A"/>
    <w:rsid w:val="00661CFD"/>
    <w:rsid w:val="0066265C"/>
    <w:rsid w:val="00667657"/>
    <w:rsid w:val="00682C2E"/>
    <w:rsid w:val="00687186"/>
    <w:rsid w:val="00694717"/>
    <w:rsid w:val="006A13AD"/>
    <w:rsid w:val="006A2CB5"/>
    <w:rsid w:val="006A2D37"/>
    <w:rsid w:val="006B48DA"/>
    <w:rsid w:val="006B4FC7"/>
    <w:rsid w:val="006C593F"/>
    <w:rsid w:val="006D1EEB"/>
    <w:rsid w:val="006D2C64"/>
    <w:rsid w:val="006D550F"/>
    <w:rsid w:val="006D56A8"/>
    <w:rsid w:val="006E012B"/>
    <w:rsid w:val="006E16EA"/>
    <w:rsid w:val="006E54F3"/>
    <w:rsid w:val="006F075C"/>
    <w:rsid w:val="007071CA"/>
    <w:rsid w:val="00747AC3"/>
    <w:rsid w:val="007554F0"/>
    <w:rsid w:val="00760145"/>
    <w:rsid w:val="007620A6"/>
    <w:rsid w:val="00772881"/>
    <w:rsid w:val="00773422"/>
    <w:rsid w:val="007843E7"/>
    <w:rsid w:val="00786124"/>
    <w:rsid w:val="007907FD"/>
    <w:rsid w:val="00794ED6"/>
    <w:rsid w:val="007A1145"/>
    <w:rsid w:val="007A4F3E"/>
    <w:rsid w:val="007A7689"/>
    <w:rsid w:val="007A76D8"/>
    <w:rsid w:val="007B53C2"/>
    <w:rsid w:val="007B6D9C"/>
    <w:rsid w:val="007C0141"/>
    <w:rsid w:val="007C041D"/>
    <w:rsid w:val="007C1BDC"/>
    <w:rsid w:val="007C2512"/>
    <w:rsid w:val="007C3840"/>
    <w:rsid w:val="007D141A"/>
    <w:rsid w:val="007D2B6F"/>
    <w:rsid w:val="007E1344"/>
    <w:rsid w:val="007E1AF5"/>
    <w:rsid w:val="007E2ABF"/>
    <w:rsid w:val="007E3C70"/>
    <w:rsid w:val="007E43B1"/>
    <w:rsid w:val="007E5452"/>
    <w:rsid w:val="007F47C7"/>
    <w:rsid w:val="00814C8F"/>
    <w:rsid w:val="00823A7A"/>
    <w:rsid w:val="008426DA"/>
    <w:rsid w:val="0084273F"/>
    <w:rsid w:val="008537A4"/>
    <w:rsid w:val="00857053"/>
    <w:rsid w:val="00863783"/>
    <w:rsid w:val="00875F21"/>
    <w:rsid w:val="00876CB2"/>
    <w:rsid w:val="008934A4"/>
    <w:rsid w:val="008A0AA3"/>
    <w:rsid w:val="008A6194"/>
    <w:rsid w:val="008B6AC2"/>
    <w:rsid w:val="008B6E36"/>
    <w:rsid w:val="008B7C8B"/>
    <w:rsid w:val="008C25E1"/>
    <w:rsid w:val="008C2FD7"/>
    <w:rsid w:val="008D01A5"/>
    <w:rsid w:val="008D24A4"/>
    <w:rsid w:val="008D3585"/>
    <w:rsid w:val="008E2051"/>
    <w:rsid w:val="008E66F3"/>
    <w:rsid w:val="008E71E1"/>
    <w:rsid w:val="00903082"/>
    <w:rsid w:val="00903CDA"/>
    <w:rsid w:val="00906DC8"/>
    <w:rsid w:val="00907094"/>
    <w:rsid w:val="00907B5E"/>
    <w:rsid w:val="00907FCD"/>
    <w:rsid w:val="009100A5"/>
    <w:rsid w:val="0091249D"/>
    <w:rsid w:val="00926F76"/>
    <w:rsid w:val="00931D6A"/>
    <w:rsid w:val="00944A68"/>
    <w:rsid w:val="00946EB9"/>
    <w:rsid w:val="009515FE"/>
    <w:rsid w:val="00953311"/>
    <w:rsid w:val="00953CDD"/>
    <w:rsid w:val="00954001"/>
    <w:rsid w:val="00957772"/>
    <w:rsid w:val="009604A6"/>
    <w:rsid w:val="00972081"/>
    <w:rsid w:val="00975B51"/>
    <w:rsid w:val="00995D9B"/>
    <w:rsid w:val="009C7CBF"/>
    <w:rsid w:val="009E6292"/>
    <w:rsid w:val="009F1657"/>
    <w:rsid w:val="009F7B56"/>
    <w:rsid w:val="009F7E4C"/>
    <w:rsid w:val="00A019DB"/>
    <w:rsid w:val="00A02205"/>
    <w:rsid w:val="00A13DAF"/>
    <w:rsid w:val="00A13FE1"/>
    <w:rsid w:val="00A20605"/>
    <w:rsid w:val="00A209A8"/>
    <w:rsid w:val="00A211F9"/>
    <w:rsid w:val="00A23B22"/>
    <w:rsid w:val="00A31E88"/>
    <w:rsid w:val="00A34842"/>
    <w:rsid w:val="00A56DA9"/>
    <w:rsid w:val="00A621E2"/>
    <w:rsid w:val="00A63E28"/>
    <w:rsid w:val="00A72FC5"/>
    <w:rsid w:val="00A771F5"/>
    <w:rsid w:val="00A96E50"/>
    <w:rsid w:val="00AB11BA"/>
    <w:rsid w:val="00AB1F58"/>
    <w:rsid w:val="00AB2D94"/>
    <w:rsid w:val="00AC0710"/>
    <w:rsid w:val="00AD6676"/>
    <w:rsid w:val="00AE1154"/>
    <w:rsid w:val="00AE3807"/>
    <w:rsid w:val="00AE6EA9"/>
    <w:rsid w:val="00AE7D58"/>
    <w:rsid w:val="00AF63D8"/>
    <w:rsid w:val="00B0043A"/>
    <w:rsid w:val="00B11272"/>
    <w:rsid w:val="00B12035"/>
    <w:rsid w:val="00B12694"/>
    <w:rsid w:val="00B15C8D"/>
    <w:rsid w:val="00B171EC"/>
    <w:rsid w:val="00B24EDA"/>
    <w:rsid w:val="00B32D95"/>
    <w:rsid w:val="00B33757"/>
    <w:rsid w:val="00B35151"/>
    <w:rsid w:val="00B539AE"/>
    <w:rsid w:val="00B57CFD"/>
    <w:rsid w:val="00B63435"/>
    <w:rsid w:val="00B7589E"/>
    <w:rsid w:val="00B80152"/>
    <w:rsid w:val="00B85C63"/>
    <w:rsid w:val="00BA242E"/>
    <w:rsid w:val="00BA63FC"/>
    <w:rsid w:val="00BB22D2"/>
    <w:rsid w:val="00BB49D9"/>
    <w:rsid w:val="00BC0AAF"/>
    <w:rsid w:val="00BC7394"/>
    <w:rsid w:val="00BD1D8E"/>
    <w:rsid w:val="00BD4D24"/>
    <w:rsid w:val="00BD5500"/>
    <w:rsid w:val="00BE129D"/>
    <w:rsid w:val="00BE1B6F"/>
    <w:rsid w:val="00BE245F"/>
    <w:rsid w:val="00BF0F7A"/>
    <w:rsid w:val="00C052E1"/>
    <w:rsid w:val="00C0624A"/>
    <w:rsid w:val="00C10010"/>
    <w:rsid w:val="00C10033"/>
    <w:rsid w:val="00C10A0D"/>
    <w:rsid w:val="00C140EC"/>
    <w:rsid w:val="00C25B9C"/>
    <w:rsid w:val="00C26DDE"/>
    <w:rsid w:val="00C334B4"/>
    <w:rsid w:val="00C363E5"/>
    <w:rsid w:val="00C36B64"/>
    <w:rsid w:val="00C471A7"/>
    <w:rsid w:val="00C51B84"/>
    <w:rsid w:val="00C550DC"/>
    <w:rsid w:val="00C55B1F"/>
    <w:rsid w:val="00C573C5"/>
    <w:rsid w:val="00C703F4"/>
    <w:rsid w:val="00C70B3E"/>
    <w:rsid w:val="00C85EC5"/>
    <w:rsid w:val="00C90C8D"/>
    <w:rsid w:val="00CA0D0E"/>
    <w:rsid w:val="00CA1A40"/>
    <w:rsid w:val="00CA661F"/>
    <w:rsid w:val="00CC0D9D"/>
    <w:rsid w:val="00CC39ED"/>
    <w:rsid w:val="00CC4F7E"/>
    <w:rsid w:val="00CE1726"/>
    <w:rsid w:val="00CE22BE"/>
    <w:rsid w:val="00CE3C9B"/>
    <w:rsid w:val="00CE3D81"/>
    <w:rsid w:val="00D12B12"/>
    <w:rsid w:val="00D14A49"/>
    <w:rsid w:val="00D25E31"/>
    <w:rsid w:val="00D31EC7"/>
    <w:rsid w:val="00D363DA"/>
    <w:rsid w:val="00D4146E"/>
    <w:rsid w:val="00D4156B"/>
    <w:rsid w:val="00D47247"/>
    <w:rsid w:val="00D52ADE"/>
    <w:rsid w:val="00D54AD6"/>
    <w:rsid w:val="00D54E49"/>
    <w:rsid w:val="00D60CEA"/>
    <w:rsid w:val="00D626FC"/>
    <w:rsid w:val="00D66926"/>
    <w:rsid w:val="00D6792A"/>
    <w:rsid w:val="00D71082"/>
    <w:rsid w:val="00D765B4"/>
    <w:rsid w:val="00D76641"/>
    <w:rsid w:val="00D802E9"/>
    <w:rsid w:val="00D80BA0"/>
    <w:rsid w:val="00D84A4A"/>
    <w:rsid w:val="00DA7F54"/>
    <w:rsid w:val="00DC1A6C"/>
    <w:rsid w:val="00DD3949"/>
    <w:rsid w:val="00DD6636"/>
    <w:rsid w:val="00DE0531"/>
    <w:rsid w:val="00DE4EA0"/>
    <w:rsid w:val="00DE5A89"/>
    <w:rsid w:val="00E124D3"/>
    <w:rsid w:val="00E1255E"/>
    <w:rsid w:val="00E131BE"/>
    <w:rsid w:val="00E2410F"/>
    <w:rsid w:val="00E24151"/>
    <w:rsid w:val="00E44DBB"/>
    <w:rsid w:val="00E5230F"/>
    <w:rsid w:val="00E53050"/>
    <w:rsid w:val="00E62522"/>
    <w:rsid w:val="00E63AE0"/>
    <w:rsid w:val="00E6400A"/>
    <w:rsid w:val="00E65214"/>
    <w:rsid w:val="00E657F3"/>
    <w:rsid w:val="00E65D77"/>
    <w:rsid w:val="00E70EB0"/>
    <w:rsid w:val="00EA4BCE"/>
    <w:rsid w:val="00EA773C"/>
    <w:rsid w:val="00EA7A26"/>
    <w:rsid w:val="00EA7E13"/>
    <w:rsid w:val="00EB1E5F"/>
    <w:rsid w:val="00EB5839"/>
    <w:rsid w:val="00EC584E"/>
    <w:rsid w:val="00EC7B50"/>
    <w:rsid w:val="00ED2E92"/>
    <w:rsid w:val="00EE3280"/>
    <w:rsid w:val="00EF2121"/>
    <w:rsid w:val="00EF3043"/>
    <w:rsid w:val="00EF48F3"/>
    <w:rsid w:val="00F02EC0"/>
    <w:rsid w:val="00F05661"/>
    <w:rsid w:val="00F164B8"/>
    <w:rsid w:val="00F20F5E"/>
    <w:rsid w:val="00F24376"/>
    <w:rsid w:val="00F254DF"/>
    <w:rsid w:val="00F3148B"/>
    <w:rsid w:val="00F355C0"/>
    <w:rsid w:val="00F41185"/>
    <w:rsid w:val="00F5377B"/>
    <w:rsid w:val="00F53912"/>
    <w:rsid w:val="00F54A4E"/>
    <w:rsid w:val="00F66F6E"/>
    <w:rsid w:val="00F7742D"/>
    <w:rsid w:val="00F77D22"/>
    <w:rsid w:val="00F84A5C"/>
    <w:rsid w:val="00F96A70"/>
    <w:rsid w:val="00FA224E"/>
    <w:rsid w:val="00FA58FC"/>
    <w:rsid w:val="00FB122A"/>
    <w:rsid w:val="00FB4D4A"/>
    <w:rsid w:val="00FB63E4"/>
    <w:rsid w:val="00FB6C48"/>
    <w:rsid w:val="00FC7582"/>
    <w:rsid w:val="00FD156A"/>
    <w:rsid w:val="00FD3CF5"/>
    <w:rsid w:val="00FD51B8"/>
    <w:rsid w:val="00FE169F"/>
    <w:rsid w:val="00FE5FE1"/>
    <w:rsid w:val="00FE65DD"/>
    <w:rsid w:val="00FF169D"/>
    <w:rsid w:val="00FF1B30"/>
    <w:rsid w:val="00FF1B71"/>
    <w:rsid w:val="00FF3B4A"/>
    <w:rsid w:val="00FF7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72D82"/>
  <w15:docId w15:val="{725E7DE1-333D-478C-81AB-449FD2B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550DC"/>
    <w:pPr>
      <w:keepNext/>
      <w:keepLines/>
      <w:spacing w:before="240" w:after="240" w:line="480" w:lineRule="exact"/>
      <w:jc w:val="center"/>
      <w:outlineLvl w:val="0"/>
    </w:pPr>
    <w:rPr>
      <w:rFonts w:ascii="Times New Roman" w:eastAsia="宋体" w:hAnsi="Times New Roman" w:cs="Times New Roman"/>
      <w:b/>
      <w:bCs/>
      <w:kern w:val="44"/>
      <w:sz w:val="44"/>
      <w:szCs w:val="44"/>
    </w:rPr>
  </w:style>
  <w:style w:type="paragraph" w:styleId="3">
    <w:name w:val="heading 3"/>
    <w:aliases w:val="条标题1.1.1,3,h3,3rd level,H3,l3,CT"/>
    <w:basedOn w:val="a"/>
    <w:next w:val="a0"/>
    <w:link w:val="3Char"/>
    <w:qFormat/>
    <w:rsid w:val="00C550DC"/>
    <w:pPr>
      <w:keepNext/>
      <w:keepLines/>
      <w:widowControl/>
      <w:tabs>
        <w:tab w:val="left" w:pos="-105"/>
      </w:tabs>
      <w:spacing w:before="260" w:after="260" w:line="416" w:lineRule="auto"/>
      <w:ind w:rightChars="-70" w:right="-147"/>
      <w:jc w:val="left"/>
      <w:outlineLvl w:val="2"/>
    </w:pPr>
    <w:rPr>
      <w:rFonts w:ascii="宋体" w:eastAsia="宋体" w:hAnsi="宋体" w:cs="Times New Roman"/>
      <w:b/>
      <w:kern w:val="0"/>
      <w:sz w:val="32"/>
      <w:szCs w:val="20"/>
    </w:rPr>
  </w:style>
  <w:style w:type="paragraph" w:styleId="4">
    <w:name w:val="heading 4"/>
    <w:basedOn w:val="a"/>
    <w:next w:val="a0"/>
    <w:link w:val="4Char"/>
    <w:qFormat/>
    <w:rsid w:val="00C550DC"/>
    <w:pPr>
      <w:keepNext/>
      <w:keepLines/>
      <w:numPr>
        <w:ilvl w:val="3"/>
        <w:numId w:val="1"/>
      </w:numPr>
      <w:tabs>
        <w:tab w:val="left" w:pos="-105"/>
      </w:tabs>
      <w:adjustRightInd w:val="0"/>
      <w:spacing w:before="280" w:after="290" w:line="376" w:lineRule="auto"/>
      <w:ind w:rightChars="-70" w:right="-147"/>
      <w:textAlignment w:val="baseline"/>
      <w:outlineLvl w:val="3"/>
    </w:pPr>
    <w:rPr>
      <w:rFonts w:ascii="Arial" w:eastAsia="黑体"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550DC"/>
    <w:rPr>
      <w:rFonts w:ascii="Times New Roman" w:eastAsia="宋体" w:hAnsi="Times New Roman" w:cs="Times New Roman"/>
      <w:b/>
      <w:bCs/>
      <w:kern w:val="44"/>
      <w:sz w:val="44"/>
      <w:szCs w:val="44"/>
    </w:rPr>
  </w:style>
  <w:style w:type="character" w:customStyle="1" w:styleId="3Char">
    <w:name w:val="标题 3 Char"/>
    <w:aliases w:val="条标题1.1.1 Char,3 Char,h3 Char,3rd level Char,H3 Char,l3 Char,CT Char"/>
    <w:basedOn w:val="a1"/>
    <w:link w:val="3"/>
    <w:rsid w:val="00C550DC"/>
    <w:rPr>
      <w:rFonts w:ascii="宋体" w:eastAsia="宋体" w:hAnsi="宋体" w:cs="Times New Roman"/>
      <w:b/>
      <w:kern w:val="0"/>
      <w:sz w:val="32"/>
      <w:szCs w:val="20"/>
    </w:rPr>
  </w:style>
  <w:style w:type="character" w:customStyle="1" w:styleId="4Char">
    <w:name w:val="标题 4 Char"/>
    <w:basedOn w:val="a1"/>
    <w:link w:val="4"/>
    <w:rsid w:val="00C550DC"/>
    <w:rPr>
      <w:rFonts w:ascii="Arial" w:eastAsia="黑体" w:hAnsi="Arial" w:cs="Times New Roman"/>
      <w:b/>
      <w:kern w:val="0"/>
      <w:sz w:val="28"/>
      <w:szCs w:val="20"/>
    </w:rPr>
  </w:style>
  <w:style w:type="numbering" w:customStyle="1" w:styleId="10">
    <w:name w:val="无列表1"/>
    <w:next w:val="a3"/>
    <w:uiPriority w:val="99"/>
    <w:semiHidden/>
    <w:unhideWhenUsed/>
    <w:rsid w:val="00C550DC"/>
  </w:style>
  <w:style w:type="paragraph" w:styleId="a4">
    <w:name w:val="header"/>
    <w:basedOn w:val="a"/>
    <w:link w:val="Char"/>
    <w:rsid w:val="00C550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C550DC"/>
    <w:rPr>
      <w:rFonts w:ascii="Times New Roman" w:eastAsia="宋体" w:hAnsi="Times New Roman" w:cs="Times New Roman"/>
      <w:sz w:val="18"/>
      <w:szCs w:val="18"/>
    </w:rPr>
  </w:style>
  <w:style w:type="paragraph" w:styleId="a5">
    <w:name w:val="footer"/>
    <w:basedOn w:val="a"/>
    <w:link w:val="Char0"/>
    <w:uiPriority w:val="99"/>
    <w:rsid w:val="00C550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C550DC"/>
    <w:rPr>
      <w:rFonts w:ascii="Times New Roman" w:eastAsia="宋体" w:hAnsi="Times New Roman" w:cs="Times New Roman"/>
      <w:sz w:val="18"/>
      <w:szCs w:val="18"/>
    </w:rPr>
  </w:style>
  <w:style w:type="character" w:styleId="a6">
    <w:name w:val="page number"/>
    <w:basedOn w:val="a1"/>
    <w:rsid w:val="00C550DC"/>
  </w:style>
  <w:style w:type="paragraph" w:customStyle="1" w:styleId="JY">
    <w:name w:val="JY的章标题"/>
    <w:basedOn w:val="a"/>
    <w:rsid w:val="00C550DC"/>
    <w:pPr>
      <w:numPr>
        <w:numId w:val="1"/>
      </w:numPr>
      <w:tabs>
        <w:tab w:val="left" w:pos="-105"/>
      </w:tabs>
      <w:spacing w:line="440" w:lineRule="exact"/>
      <w:ind w:rightChars="-70" w:right="-147"/>
      <w:outlineLvl w:val="2"/>
    </w:pPr>
    <w:rPr>
      <w:rFonts w:ascii="宋体" w:eastAsia="宋体" w:hAnsi="宋体" w:cs="Times New Roman"/>
      <w:sz w:val="24"/>
      <w:szCs w:val="20"/>
    </w:rPr>
  </w:style>
  <w:style w:type="paragraph" w:styleId="a7">
    <w:name w:val="Body Text Indent"/>
    <w:aliases w:val="特点标题"/>
    <w:basedOn w:val="a"/>
    <w:link w:val="Char1"/>
    <w:rsid w:val="00C550DC"/>
    <w:pPr>
      <w:tabs>
        <w:tab w:val="left" w:pos="-105"/>
      </w:tabs>
      <w:spacing w:line="460" w:lineRule="exact"/>
      <w:ind w:rightChars="-70" w:right="-147" w:firstLine="454"/>
      <w:outlineLvl w:val="2"/>
    </w:pPr>
    <w:rPr>
      <w:rFonts w:ascii="宋体" w:eastAsia="宋体" w:hAnsi="宋体" w:cs="Times New Roman"/>
      <w:sz w:val="28"/>
      <w:szCs w:val="20"/>
    </w:rPr>
  </w:style>
  <w:style w:type="character" w:customStyle="1" w:styleId="Char1">
    <w:name w:val="正文文本缩进 Char"/>
    <w:aliases w:val="特点标题 Char"/>
    <w:basedOn w:val="a1"/>
    <w:link w:val="a7"/>
    <w:rsid w:val="00C550DC"/>
    <w:rPr>
      <w:rFonts w:ascii="宋体" w:eastAsia="宋体" w:hAnsi="宋体" w:cs="Times New Roman"/>
      <w:sz w:val="28"/>
      <w:szCs w:val="20"/>
    </w:rPr>
  </w:style>
  <w:style w:type="paragraph" w:styleId="2">
    <w:name w:val="Body Text Indent 2"/>
    <w:basedOn w:val="a"/>
    <w:link w:val="2Char"/>
    <w:rsid w:val="00C550DC"/>
    <w:pPr>
      <w:tabs>
        <w:tab w:val="left" w:pos="-105"/>
      </w:tabs>
      <w:spacing w:line="360" w:lineRule="auto"/>
      <w:ind w:rightChars="-70" w:right="-147" w:firstLine="540"/>
      <w:outlineLvl w:val="2"/>
    </w:pPr>
    <w:rPr>
      <w:rFonts w:ascii="宋体" w:eastAsia="宋体" w:hAnsi="宋体" w:cs="Times New Roman"/>
      <w:color w:val="000000"/>
      <w:sz w:val="24"/>
      <w:szCs w:val="20"/>
    </w:rPr>
  </w:style>
  <w:style w:type="character" w:customStyle="1" w:styleId="2Char">
    <w:name w:val="正文文本缩进 2 Char"/>
    <w:basedOn w:val="a1"/>
    <w:link w:val="2"/>
    <w:rsid w:val="00C550DC"/>
    <w:rPr>
      <w:rFonts w:ascii="宋体" w:eastAsia="宋体" w:hAnsi="宋体" w:cs="Times New Roman"/>
      <w:color w:val="000000"/>
      <w:sz w:val="24"/>
      <w:szCs w:val="20"/>
    </w:rPr>
  </w:style>
  <w:style w:type="paragraph" w:customStyle="1" w:styleId="a8">
    <w:name w:val="第二章小节标题"/>
    <w:next w:val="a9"/>
    <w:autoRedefine/>
    <w:rsid w:val="00C550DC"/>
    <w:pPr>
      <w:widowControl w:val="0"/>
      <w:ind w:firstLineChars="209" w:firstLine="587"/>
      <w:outlineLvl w:val="1"/>
    </w:pPr>
    <w:rPr>
      <w:rFonts w:ascii="Times New Roman" w:eastAsia="宋体" w:hAnsi="Times New Roman" w:cs="Times New Roman"/>
      <w:b/>
      <w:sz w:val="28"/>
      <w:szCs w:val="28"/>
    </w:rPr>
  </w:style>
  <w:style w:type="character" w:customStyle="1" w:styleId="2Char0">
    <w:name w:val="标题 2 Char"/>
    <w:aliases w:val="节标题 1.1 Char,1.1标题2 Char,条标题 Char,h2 Char,l2 Char,2nd level Char,Titre2 Char,2 Char,Header 2 Char,b2 Char,H2 Char"/>
    <w:rsid w:val="00C550DC"/>
    <w:rPr>
      <w:rFonts w:ascii="Arial"/>
      <w:sz w:val="32"/>
    </w:rPr>
  </w:style>
  <w:style w:type="paragraph" w:customStyle="1" w:styleId="aa">
    <w:name w:val="第二章章标题"/>
    <w:basedOn w:val="a"/>
    <w:next w:val="a9"/>
    <w:autoRedefine/>
    <w:rsid w:val="00C550DC"/>
    <w:pPr>
      <w:spacing w:beforeLines="50" w:afterLines="50"/>
      <w:ind w:right="-147" w:firstLineChars="185" w:firstLine="446"/>
      <w:jc w:val="left"/>
      <w:outlineLvl w:val="0"/>
    </w:pPr>
    <w:rPr>
      <w:rFonts w:ascii="宋体" w:eastAsia="宋体" w:hAnsi="宋体" w:cs="Times New Roman"/>
      <w:b/>
      <w:bCs/>
      <w:sz w:val="24"/>
      <w:szCs w:val="24"/>
    </w:rPr>
  </w:style>
  <w:style w:type="paragraph" w:styleId="a0">
    <w:name w:val="Normal Indent"/>
    <w:basedOn w:val="a"/>
    <w:uiPriority w:val="99"/>
    <w:semiHidden/>
    <w:unhideWhenUsed/>
    <w:rsid w:val="00C550DC"/>
    <w:pPr>
      <w:ind w:firstLineChars="200" w:firstLine="420"/>
    </w:pPr>
    <w:rPr>
      <w:rFonts w:ascii="Times New Roman" w:eastAsia="宋体" w:hAnsi="Times New Roman" w:cs="Times New Roman"/>
      <w:szCs w:val="24"/>
    </w:rPr>
  </w:style>
  <w:style w:type="paragraph" w:styleId="a9">
    <w:name w:val="Body Text"/>
    <w:basedOn w:val="a"/>
    <w:link w:val="Char2"/>
    <w:uiPriority w:val="99"/>
    <w:semiHidden/>
    <w:unhideWhenUsed/>
    <w:rsid w:val="00C550DC"/>
    <w:pPr>
      <w:spacing w:after="120"/>
    </w:pPr>
    <w:rPr>
      <w:rFonts w:ascii="Times New Roman" w:eastAsia="宋体" w:hAnsi="Times New Roman" w:cs="Times New Roman"/>
      <w:szCs w:val="24"/>
    </w:rPr>
  </w:style>
  <w:style w:type="character" w:customStyle="1" w:styleId="Char2">
    <w:name w:val="正文文本 Char"/>
    <w:basedOn w:val="a1"/>
    <w:link w:val="a9"/>
    <w:uiPriority w:val="99"/>
    <w:semiHidden/>
    <w:rsid w:val="00C550DC"/>
    <w:rPr>
      <w:rFonts w:ascii="Times New Roman" w:eastAsia="宋体" w:hAnsi="Times New Roman" w:cs="Times New Roman"/>
      <w:szCs w:val="24"/>
    </w:rPr>
  </w:style>
  <w:style w:type="character" w:customStyle="1" w:styleId="Char3">
    <w:name w:val="纯文本 Char"/>
    <w:link w:val="ab"/>
    <w:rsid w:val="00C550DC"/>
    <w:rPr>
      <w:rFonts w:ascii="宋体" w:eastAsia="宋体" w:hAnsi="Courier New"/>
    </w:rPr>
  </w:style>
  <w:style w:type="paragraph" w:styleId="ab">
    <w:name w:val="Plain Text"/>
    <w:basedOn w:val="a"/>
    <w:link w:val="Char3"/>
    <w:rsid w:val="00C550DC"/>
    <w:pPr>
      <w:spacing w:line="500" w:lineRule="exact"/>
    </w:pPr>
    <w:rPr>
      <w:rFonts w:ascii="宋体" w:eastAsia="宋体" w:hAnsi="Courier New"/>
    </w:rPr>
  </w:style>
  <w:style w:type="character" w:customStyle="1" w:styleId="Char10">
    <w:name w:val="纯文本 Char1"/>
    <w:basedOn w:val="a1"/>
    <w:uiPriority w:val="99"/>
    <w:semiHidden/>
    <w:rsid w:val="00C550DC"/>
    <w:rPr>
      <w:rFonts w:ascii="宋体" w:eastAsia="宋体" w:hAnsi="Courier New" w:cs="Courier New"/>
      <w:szCs w:val="21"/>
    </w:rPr>
  </w:style>
  <w:style w:type="paragraph" w:styleId="ac">
    <w:name w:val="Date"/>
    <w:basedOn w:val="a"/>
    <w:next w:val="a"/>
    <w:link w:val="Char4"/>
    <w:uiPriority w:val="99"/>
    <w:semiHidden/>
    <w:unhideWhenUsed/>
    <w:rsid w:val="00C550DC"/>
    <w:pPr>
      <w:ind w:leftChars="2500" w:left="100"/>
    </w:pPr>
    <w:rPr>
      <w:rFonts w:ascii="Times New Roman" w:eastAsia="宋体" w:hAnsi="Times New Roman" w:cs="Times New Roman"/>
      <w:szCs w:val="24"/>
    </w:rPr>
  </w:style>
  <w:style w:type="character" w:customStyle="1" w:styleId="Char4">
    <w:name w:val="日期 Char"/>
    <w:basedOn w:val="a1"/>
    <w:link w:val="ac"/>
    <w:uiPriority w:val="99"/>
    <w:semiHidden/>
    <w:rsid w:val="00C550DC"/>
    <w:rPr>
      <w:rFonts w:ascii="Times New Roman" w:eastAsia="宋体" w:hAnsi="Times New Roman" w:cs="Times New Roman"/>
      <w:szCs w:val="24"/>
    </w:rPr>
  </w:style>
  <w:style w:type="paragraph" w:styleId="ad">
    <w:name w:val="List Paragraph"/>
    <w:basedOn w:val="a"/>
    <w:uiPriority w:val="34"/>
    <w:qFormat/>
    <w:rsid w:val="00C550DC"/>
    <w:pPr>
      <w:ind w:firstLineChars="200" w:firstLine="420"/>
    </w:pPr>
    <w:rPr>
      <w:rFonts w:ascii="Times New Roman" w:eastAsia="宋体" w:hAnsi="Times New Roman" w:cs="Times New Roman"/>
      <w:szCs w:val="24"/>
    </w:rPr>
  </w:style>
  <w:style w:type="paragraph" w:customStyle="1" w:styleId="CharCharCharCharCharCharChar">
    <w:name w:val="Char Char Char Char Char Char Char"/>
    <w:basedOn w:val="a"/>
    <w:rsid w:val="00C550DC"/>
    <w:pPr>
      <w:widowControl/>
      <w:snapToGrid w:val="0"/>
      <w:spacing w:after="160" w:line="360" w:lineRule="auto"/>
      <w:jc w:val="left"/>
    </w:pPr>
    <w:rPr>
      <w:rFonts w:ascii="Times New Roman" w:eastAsia="宋体" w:hAnsi="Times New Roman" w:cs="Times New Roman"/>
      <w:szCs w:val="20"/>
    </w:rPr>
  </w:style>
  <w:style w:type="paragraph" w:styleId="ae">
    <w:name w:val="annotation text"/>
    <w:basedOn w:val="a"/>
    <w:link w:val="Char5"/>
    <w:uiPriority w:val="99"/>
    <w:semiHidden/>
    <w:unhideWhenUsed/>
    <w:rsid w:val="00C550DC"/>
    <w:pPr>
      <w:jc w:val="left"/>
    </w:pPr>
    <w:rPr>
      <w:rFonts w:ascii="Times New Roman" w:eastAsia="宋体" w:hAnsi="Times New Roman" w:cs="Times New Roman"/>
      <w:szCs w:val="24"/>
    </w:rPr>
  </w:style>
  <w:style w:type="character" w:customStyle="1" w:styleId="Char5">
    <w:name w:val="批注文字 Char"/>
    <w:basedOn w:val="a1"/>
    <w:link w:val="ae"/>
    <w:uiPriority w:val="99"/>
    <w:semiHidden/>
    <w:rsid w:val="00C550DC"/>
    <w:rPr>
      <w:rFonts w:ascii="Times New Roman" w:eastAsia="宋体" w:hAnsi="Times New Roman" w:cs="Times New Roman"/>
      <w:szCs w:val="24"/>
    </w:rPr>
  </w:style>
  <w:style w:type="character" w:styleId="af">
    <w:name w:val="annotation reference"/>
    <w:semiHidden/>
    <w:rsid w:val="00C550DC"/>
    <w:rPr>
      <w:sz w:val="21"/>
      <w:szCs w:val="21"/>
    </w:rPr>
  </w:style>
  <w:style w:type="paragraph" w:styleId="af0">
    <w:name w:val="Balloon Text"/>
    <w:basedOn w:val="a"/>
    <w:link w:val="Char6"/>
    <w:uiPriority w:val="99"/>
    <w:semiHidden/>
    <w:unhideWhenUsed/>
    <w:rsid w:val="00C550DC"/>
    <w:rPr>
      <w:rFonts w:ascii="Times New Roman" w:eastAsia="宋体" w:hAnsi="Times New Roman" w:cs="Times New Roman"/>
      <w:sz w:val="18"/>
      <w:szCs w:val="18"/>
    </w:rPr>
  </w:style>
  <w:style w:type="character" w:customStyle="1" w:styleId="Char6">
    <w:name w:val="批注框文本 Char"/>
    <w:basedOn w:val="a1"/>
    <w:link w:val="af0"/>
    <w:uiPriority w:val="99"/>
    <w:semiHidden/>
    <w:rsid w:val="00C550DC"/>
    <w:rPr>
      <w:rFonts w:ascii="Times New Roman" w:eastAsia="宋体" w:hAnsi="Times New Roman" w:cs="Times New Roman"/>
      <w:sz w:val="18"/>
      <w:szCs w:val="18"/>
    </w:rPr>
  </w:style>
  <w:style w:type="character" w:styleId="af1">
    <w:name w:val="Hyperlink"/>
    <w:uiPriority w:val="99"/>
    <w:rsid w:val="00D12B12"/>
    <w:rPr>
      <w:rFonts w:cs="Times New Roman"/>
      <w:color w:val="0000FF"/>
      <w:u w:val="single"/>
    </w:rPr>
  </w:style>
  <w:style w:type="paragraph" w:styleId="30">
    <w:name w:val="Body Text 3"/>
    <w:basedOn w:val="a"/>
    <w:link w:val="3Char0"/>
    <w:uiPriority w:val="99"/>
    <w:semiHidden/>
    <w:unhideWhenUsed/>
    <w:rsid w:val="00EB1E5F"/>
    <w:pPr>
      <w:spacing w:after="120"/>
    </w:pPr>
    <w:rPr>
      <w:sz w:val="16"/>
      <w:szCs w:val="16"/>
    </w:rPr>
  </w:style>
  <w:style w:type="character" w:customStyle="1" w:styleId="3Char0">
    <w:name w:val="正文文本 3 Char"/>
    <w:basedOn w:val="a1"/>
    <w:link w:val="30"/>
    <w:uiPriority w:val="99"/>
    <w:semiHidden/>
    <w:rsid w:val="00EB1E5F"/>
    <w:rPr>
      <w:sz w:val="16"/>
      <w:szCs w:val="16"/>
    </w:rPr>
  </w:style>
  <w:style w:type="paragraph" w:styleId="af2">
    <w:name w:val="Normal (Web)"/>
    <w:basedOn w:val="a"/>
    <w:uiPriority w:val="99"/>
    <w:rsid w:val="00EB1E5F"/>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3">
    <w:name w:val="Strong"/>
    <w:qFormat/>
    <w:rsid w:val="00EB1E5F"/>
    <w:rPr>
      <w:b/>
      <w:bCs/>
    </w:rPr>
  </w:style>
  <w:style w:type="character" w:customStyle="1" w:styleId="apple-converted-space">
    <w:name w:val="apple-converted-space"/>
    <w:basedOn w:val="a1"/>
    <w:rsid w:val="00DC1A6C"/>
  </w:style>
  <w:style w:type="character" w:customStyle="1" w:styleId="font01">
    <w:name w:val="font01"/>
    <w:basedOn w:val="a1"/>
    <w:rsid w:val="00477E22"/>
    <w:rPr>
      <w:rFonts w:ascii="微软雅黑" w:eastAsia="微软雅黑" w:hAnsi="微软雅黑" w:hint="eastAsia"/>
      <w:b w:val="0"/>
      <w:bCs w:val="0"/>
      <w:i w:val="0"/>
      <w:iCs w:val="0"/>
      <w:strike w:val="0"/>
      <w:dstrike w:val="0"/>
      <w:color w:val="000000"/>
      <w:sz w:val="22"/>
      <w:szCs w:val="22"/>
      <w:u w:val="none"/>
      <w:effect w:val="none"/>
    </w:rPr>
  </w:style>
  <w:style w:type="character" w:customStyle="1" w:styleId="font41">
    <w:name w:val="font41"/>
    <w:basedOn w:val="a1"/>
    <w:rsid w:val="00477E22"/>
    <w:rPr>
      <w:rFonts w:ascii="微软雅黑" w:eastAsia="微软雅黑" w:hAnsi="微软雅黑" w:hint="eastAsia"/>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42912">
      <w:bodyDiv w:val="1"/>
      <w:marLeft w:val="0"/>
      <w:marRight w:val="0"/>
      <w:marTop w:val="0"/>
      <w:marBottom w:val="0"/>
      <w:divBdr>
        <w:top w:val="none" w:sz="0" w:space="0" w:color="auto"/>
        <w:left w:val="none" w:sz="0" w:space="0" w:color="auto"/>
        <w:bottom w:val="none" w:sz="0" w:space="0" w:color="auto"/>
        <w:right w:val="none" w:sz="0" w:space="0" w:color="auto"/>
      </w:divBdr>
    </w:div>
    <w:div w:id="412313456">
      <w:bodyDiv w:val="1"/>
      <w:marLeft w:val="0"/>
      <w:marRight w:val="0"/>
      <w:marTop w:val="0"/>
      <w:marBottom w:val="0"/>
      <w:divBdr>
        <w:top w:val="none" w:sz="0" w:space="0" w:color="auto"/>
        <w:left w:val="none" w:sz="0" w:space="0" w:color="auto"/>
        <w:bottom w:val="none" w:sz="0" w:space="0" w:color="auto"/>
        <w:right w:val="none" w:sz="0" w:space="0" w:color="auto"/>
      </w:divBdr>
    </w:div>
    <w:div w:id="640692288">
      <w:bodyDiv w:val="1"/>
      <w:marLeft w:val="0"/>
      <w:marRight w:val="0"/>
      <w:marTop w:val="0"/>
      <w:marBottom w:val="0"/>
      <w:divBdr>
        <w:top w:val="none" w:sz="0" w:space="0" w:color="auto"/>
        <w:left w:val="none" w:sz="0" w:space="0" w:color="auto"/>
        <w:bottom w:val="none" w:sz="0" w:space="0" w:color="auto"/>
        <w:right w:val="none" w:sz="0" w:space="0" w:color="auto"/>
      </w:divBdr>
    </w:div>
    <w:div w:id="664239726">
      <w:bodyDiv w:val="1"/>
      <w:marLeft w:val="0"/>
      <w:marRight w:val="0"/>
      <w:marTop w:val="0"/>
      <w:marBottom w:val="0"/>
      <w:divBdr>
        <w:top w:val="none" w:sz="0" w:space="0" w:color="auto"/>
        <w:left w:val="none" w:sz="0" w:space="0" w:color="auto"/>
        <w:bottom w:val="none" w:sz="0" w:space="0" w:color="auto"/>
        <w:right w:val="none" w:sz="0" w:space="0" w:color="auto"/>
      </w:divBdr>
    </w:div>
    <w:div w:id="1435203870">
      <w:bodyDiv w:val="1"/>
      <w:marLeft w:val="0"/>
      <w:marRight w:val="0"/>
      <w:marTop w:val="0"/>
      <w:marBottom w:val="0"/>
      <w:divBdr>
        <w:top w:val="none" w:sz="0" w:space="0" w:color="auto"/>
        <w:left w:val="none" w:sz="0" w:space="0" w:color="auto"/>
        <w:bottom w:val="none" w:sz="0" w:space="0" w:color="auto"/>
        <w:right w:val="none" w:sz="0" w:space="0" w:color="auto"/>
      </w:divBdr>
    </w:div>
    <w:div w:id="15872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7038;&#31665;office@lvhuanch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4094</TotalTime>
  <Pages>7</Pages>
  <Words>742</Words>
  <Characters>4234</Characters>
  <Application>Microsoft Office Word</Application>
  <DocSecurity>0</DocSecurity>
  <Lines>35</Lines>
  <Paragraphs>9</Paragraphs>
  <ScaleCrop>false</ScaleCrop>
  <Company>Sky123.Org</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lvhuan</dc:creator>
  <cp:lastModifiedBy>lvhuan</cp:lastModifiedBy>
  <cp:revision>12</cp:revision>
  <dcterms:created xsi:type="dcterms:W3CDTF">2024-01-10T05:33:00Z</dcterms:created>
  <dcterms:modified xsi:type="dcterms:W3CDTF">2024-01-19T08:25:00Z</dcterms:modified>
</cp:coreProperties>
</file>