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Pr="00C550DC" w:rsidRDefault="00305029" w:rsidP="00363411">
      <w:pPr>
        <w:ind w:left="640" w:hangingChars="200" w:hanging="640"/>
        <w:jc w:val="center"/>
        <w:rPr>
          <w:rFonts w:ascii="宋体" w:cs="宋体"/>
          <w:sz w:val="32"/>
          <w:szCs w:val="32"/>
        </w:rPr>
      </w:pPr>
    </w:p>
    <w:p w:rsidR="00C83803" w:rsidRDefault="00C83803" w:rsidP="00363411">
      <w:pPr>
        <w:ind w:left="960" w:hangingChars="200" w:hanging="960"/>
        <w:jc w:val="center"/>
        <w:rPr>
          <w:rFonts w:ascii="宋体" w:hint="eastAsia"/>
          <w:sz w:val="48"/>
          <w:szCs w:val="24"/>
        </w:rPr>
      </w:pPr>
    </w:p>
    <w:p w:rsidR="007422FB" w:rsidRPr="008263D4" w:rsidRDefault="00936D3C" w:rsidP="00BF0C63">
      <w:pPr>
        <w:spacing w:beforeLines="50" w:before="120" w:afterLines="50" w:after="120" w:line="480" w:lineRule="auto"/>
        <w:ind w:leftChars="150" w:left="2243" w:hangingChars="400" w:hanging="1928"/>
        <w:rPr>
          <w:rFonts w:ascii="宋体"/>
          <w:sz w:val="52"/>
          <w:szCs w:val="52"/>
        </w:rPr>
      </w:pPr>
      <w:r>
        <w:rPr>
          <w:rFonts w:ascii="黑体" w:eastAsia="黑体" w:hAnsi="黑体" w:hint="eastAsia"/>
          <w:b/>
          <w:bCs/>
          <w:sz w:val="48"/>
          <w:szCs w:val="48"/>
        </w:rPr>
        <w:t xml:space="preserve">  </w:t>
      </w:r>
      <w:r w:rsidR="00B63A2E">
        <w:rPr>
          <w:rFonts w:ascii="黑体" w:eastAsia="黑体" w:hAnsi="黑体" w:hint="eastAsia"/>
          <w:b/>
          <w:bCs/>
          <w:sz w:val="48"/>
          <w:szCs w:val="48"/>
        </w:rPr>
        <w:t>B区</w:t>
      </w:r>
      <w:r w:rsidR="003A65DA" w:rsidRPr="003A65DA">
        <w:rPr>
          <w:rFonts w:ascii="黑体" w:eastAsia="黑体" w:hAnsi="黑体" w:hint="eastAsia"/>
          <w:b/>
          <w:bCs/>
          <w:sz w:val="52"/>
          <w:szCs w:val="52"/>
        </w:rPr>
        <w:t>2#厂房室外消防管路线缆</w:t>
      </w:r>
      <w:r w:rsidR="008263D4" w:rsidRPr="008263D4">
        <w:rPr>
          <w:rFonts w:ascii="黑体" w:eastAsia="黑体" w:hAnsi="黑体" w:hint="eastAsia"/>
          <w:b/>
          <w:bCs/>
          <w:sz w:val="52"/>
          <w:szCs w:val="52"/>
        </w:rPr>
        <w:t>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XMB201</w:t>
      </w:r>
      <w:r w:rsidR="00ED771C">
        <w:rPr>
          <w:rFonts w:ascii="宋体" w:hAnsi="宋体" w:hint="eastAsia"/>
          <w:sz w:val="28"/>
          <w:szCs w:val="28"/>
        </w:rPr>
        <w:t>9</w:t>
      </w:r>
      <w:r w:rsidRPr="00C550DC">
        <w:rPr>
          <w:rFonts w:ascii="宋体" w:hAnsi="宋体"/>
          <w:sz w:val="28"/>
          <w:szCs w:val="28"/>
        </w:rPr>
        <w:t>0</w:t>
      </w:r>
      <w:r w:rsidR="003A65DA">
        <w:rPr>
          <w:rFonts w:ascii="宋体" w:hAnsi="宋体" w:hint="eastAsia"/>
          <w:sz w:val="28"/>
          <w:szCs w:val="28"/>
        </w:rPr>
        <w:t>12</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二○一</w:t>
      </w:r>
      <w:r w:rsidR="00B47C47">
        <w:rPr>
          <w:rFonts w:ascii="宋体" w:hAnsi="宋体" w:hint="eastAsia"/>
          <w:sz w:val="28"/>
          <w:szCs w:val="28"/>
        </w:rPr>
        <w:t>九</w:t>
      </w:r>
      <w:r w:rsidRPr="00C550DC">
        <w:rPr>
          <w:rFonts w:ascii="宋体" w:hAnsi="宋体" w:hint="eastAsia"/>
          <w:sz w:val="28"/>
          <w:szCs w:val="28"/>
        </w:rPr>
        <w:t>年</w:t>
      </w:r>
      <w:r w:rsidR="003A65DA">
        <w:rPr>
          <w:rFonts w:ascii="宋体" w:hAnsi="宋体" w:hint="eastAsia"/>
          <w:sz w:val="28"/>
          <w:szCs w:val="28"/>
        </w:rPr>
        <w:t>十一</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3A65DA" w:rsidRPr="003A65DA">
        <w:rPr>
          <w:rFonts w:ascii="宋体" w:hAnsi="宋体" w:hint="eastAsia"/>
          <w:b/>
          <w:bCs/>
          <w:sz w:val="36"/>
          <w:szCs w:val="36"/>
        </w:rPr>
        <w:t>消防布线方案</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lastRenderedPageBreak/>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BF0C63" w:rsidRPr="00BF0C63">
        <w:rPr>
          <w:rFonts w:ascii="宋体" w:hAnsi="宋体" w:hint="eastAsia"/>
          <w:sz w:val="24"/>
          <w:szCs w:val="24"/>
        </w:rPr>
        <w:t>B区</w:t>
      </w:r>
      <w:r w:rsidR="00DE6D81" w:rsidRPr="00DE6D81">
        <w:rPr>
          <w:rFonts w:ascii="宋体" w:hAnsi="宋体" w:hint="eastAsia"/>
          <w:sz w:val="24"/>
          <w:szCs w:val="24"/>
        </w:rPr>
        <w:t>2#厂房室外消防管路线缆</w:t>
      </w:r>
      <w:r w:rsidR="00F24BF1" w:rsidRPr="00F24BF1">
        <w:rPr>
          <w:rFonts w:ascii="宋体" w:hAnsi="宋体" w:hint="eastAsia"/>
          <w:sz w:val="24"/>
          <w:szCs w:val="24"/>
        </w:rPr>
        <w:t>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DE6D81" w:rsidRDefault="00C83803" w:rsidP="00C550DC">
      <w:pPr>
        <w:spacing w:line="360" w:lineRule="auto"/>
        <w:rPr>
          <w:rFonts w:ascii="宋体" w:hAnsi="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BF0C63" w:rsidRPr="00BF0C63">
        <w:rPr>
          <w:rFonts w:ascii="宋体" w:hAnsi="宋体" w:hint="eastAsia"/>
          <w:sz w:val="24"/>
          <w:szCs w:val="24"/>
        </w:rPr>
        <w:t>B区</w:t>
      </w:r>
      <w:r w:rsidR="00DE6D81" w:rsidRPr="00DE6D81">
        <w:rPr>
          <w:rFonts w:ascii="宋体" w:hAnsi="宋体" w:hint="eastAsia"/>
          <w:sz w:val="24"/>
          <w:szCs w:val="24"/>
        </w:rPr>
        <w:t>2#厂房室外消防管路线缆</w:t>
      </w:r>
      <w:r w:rsidR="001E1433" w:rsidRPr="00DE6D81">
        <w:rPr>
          <w:rFonts w:ascii="宋体" w:hAnsi="宋体" w:hint="eastAsia"/>
          <w:sz w:val="24"/>
          <w:szCs w:val="24"/>
        </w:rPr>
        <w:t>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XMB201</w:t>
      </w:r>
      <w:r w:rsidR="00B47C47">
        <w:rPr>
          <w:rFonts w:ascii="宋体" w:hAnsi="宋体" w:hint="eastAsia"/>
          <w:sz w:val="24"/>
          <w:szCs w:val="24"/>
        </w:rPr>
        <w:t>9</w:t>
      </w:r>
      <w:r w:rsidRPr="00282C88">
        <w:rPr>
          <w:rFonts w:ascii="宋体" w:hAnsi="宋体"/>
          <w:sz w:val="24"/>
          <w:szCs w:val="24"/>
        </w:rPr>
        <w:t>0</w:t>
      </w:r>
      <w:r w:rsidR="00DE6D81">
        <w:rPr>
          <w:rFonts w:ascii="宋体" w:hAnsi="宋体" w:hint="eastAsia"/>
          <w:sz w:val="24"/>
          <w:szCs w:val="24"/>
        </w:rPr>
        <w:t>12</w:t>
      </w:r>
    </w:p>
    <w:p w:rsidR="00C83803" w:rsidRPr="0023170C" w:rsidRDefault="00C83803" w:rsidP="00485514">
      <w:pPr>
        <w:spacing w:beforeLines="50" w:before="120" w:afterLines="50" w:after="120" w:line="360" w:lineRule="auto"/>
        <w:rPr>
          <w:rFonts w:ascii="宋体" w:hAnsi="宋体"/>
          <w:b/>
          <w:sz w:val="24"/>
          <w:szCs w:val="24"/>
        </w:rPr>
      </w:pPr>
      <w:r w:rsidRPr="00900C80">
        <w:rPr>
          <w:rFonts w:ascii="宋体" w:hAnsi="宋体" w:hint="eastAsia"/>
          <w:b/>
          <w:bCs/>
          <w:sz w:val="24"/>
          <w:szCs w:val="24"/>
          <w:shd w:val="clear" w:color="auto" w:fill="FFFFFF"/>
        </w:rPr>
        <w:t>四、招标内容：</w:t>
      </w:r>
      <w:r w:rsidR="00CE3E07" w:rsidRPr="0023170C">
        <w:rPr>
          <w:rFonts w:ascii="宋体" w:hAnsi="宋体" w:hint="eastAsia"/>
          <w:b/>
          <w:sz w:val="24"/>
          <w:szCs w:val="24"/>
        </w:rPr>
        <w:t>路面</w:t>
      </w:r>
      <w:r w:rsidR="00DC3239">
        <w:rPr>
          <w:rFonts w:ascii="宋体" w:hAnsi="宋体" w:hint="eastAsia"/>
          <w:b/>
          <w:sz w:val="24"/>
          <w:szCs w:val="24"/>
        </w:rPr>
        <w:t>破碎</w:t>
      </w:r>
      <w:r w:rsidR="00453939" w:rsidRPr="0023170C">
        <w:rPr>
          <w:rFonts w:ascii="宋体" w:hAnsi="宋体" w:hint="eastAsia"/>
          <w:b/>
          <w:sz w:val="24"/>
          <w:szCs w:val="24"/>
        </w:rPr>
        <w:t>恢复</w:t>
      </w:r>
      <w:r w:rsidR="00DC3239">
        <w:rPr>
          <w:rFonts w:ascii="宋体" w:hAnsi="宋体" w:hint="eastAsia"/>
          <w:b/>
          <w:sz w:val="24"/>
          <w:szCs w:val="24"/>
        </w:rPr>
        <w:t>、敷设管路</w:t>
      </w:r>
      <w:r w:rsidR="00453939" w:rsidRPr="00453939">
        <w:rPr>
          <w:rFonts w:ascii="宋体" w:hAnsi="宋体" w:hint="eastAsia"/>
          <w:b/>
          <w:sz w:val="24"/>
          <w:szCs w:val="24"/>
        </w:rPr>
        <w:t>线缆</w:t>
      </w:r>
      <w:r w:rsidR="00CE3E07" w:rsidRPr="0023170C">
        <w:rPr>
          <w:rFonts w:ascii="宋体" w:hAnsi="宋体" w:hint="eastAsia"/>
          <w:b/>
          <w:sz w:val="24"/>
          <w:szCs w:val="24"/>
        </w:rPr>
        <w:t>、安装</w:t>
      </w:r>
      <w:r w:rsidR="00453939" w:rsidRPr="00453939">
        <w:rPr>
          <w:rFonts w:ascii="宋体" w:hAnsi="宋体" w:hint="eastAsia"/>
          <w:b/>
          <w:sz w:val="24"/>
          <w:szCs w:val="24"/>
        </w:rPr>
        <w:t>应急灯烟感</w:t>
      </w:r>
      <w:r w:rsidR="008429D4" w:rsidRPr="0023170C">
        <w:rPr>
          <w:rFonts w:ascii="宋体" w:hAnsi="宋体" w:hint="eastAsia"/>
          <w:b/>
          <w:sz w:val="24"/>
          <w:szCs w:val="24"/>
        </w:rPr>
        <w:t>等</w:t>
      </w:r>
      <w:r w:rsidR="00CE3E07" w:rsidRPr="0023170C">
        <w:rPr>
          <w:rFonts w:ascii="宋体" w:hAnsi="宋体" w:hint="eastAsia"/>
          <w:b/>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Default="00C83803" w:rsidP="00243E87">
      <w:pPr>
        <w:spacing w:line="360" w:lineRule="auto"/>
        <w:ind w:firstLineChars="200" w:firstLine="480"/>
        <w:rPr>
          <w:rFonts w:ascii="宋体" w:hAnsi="宋体"/>
          <w:sz w:val="24"/>
          <w:szCs w:val="24"/>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在中华人民共和国境内登记注册，持有合法营业执照，取得安全生产许可证</w:t>
      </w:r>
      <w:r w:rsidRPr="00243E87">
        <w:rPr>
          <w:rFonts w:ascii="宋体" w:hAnsi="宋体" w:hint="eastAsia"/>
          <w:color w:val="000000"/>
          <w:sz w:val="24"/>
          <w:szCs w:val="24"/>
          <w:highlight w:val="yellow"/>
        </w:rPr>
        <w:t>的独立法人，并在人员、设备、资金等方面具有相应的施工能力</w:t>
      </w:r>
      <w:r w:rsidR="00243E87" w:rsidRPr="00845D2F">
        <w:rPr>
          <w:rFonts w:ascii="宋体" w:hAnsi="宋体" w:hint="eastAsia"/>
          <w:sz w:val="24"/>
          <w:szCs w:val="24"/>
          <w:highlight w:val="yellow"/>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243E87" w:rsidRPr="00E449B2" w:rsidRDefault="00243E87" w:rsidP="00243E87">
      <w:pPr>
        <w:widowControl/>
        <w:tabs>
          <w:tab w:val="left" w:pos="1320"/>
        </w:tabs>
        <w:snapToGrid w:val="0"/>
        <w:spacing w:line="360" w:lineRule="auto"/>
        <w:jc w:val="left"/>
        <w:rPr>
          <w:rFonts w:ascii="宋体" w:hAnsi="宋体"/>
          <w:b/>
          <w:bCs/>
          <w:sz w:val="24"/>
          <w:szCs w:val="24"/>
          <w:shd w:val="clear" w:color="auto" w:fill="FFFFFF"/>
        </w:rPr>
      </w:pPr>
      <w:r w:rsidRPr="00E449B2">
        <w:rPr>
          <w:rFonts w:ascii="宋体" w:hAnsi="宋体" w:hint="eastAsia"/>
          <w:b/>
          <w:bCs/>
          <w:sz w:val="24"/>
          <w:szCs w:val="24"/>
          <w:shd w:val="clear" w:color="auto" w:fill="FFFFFF"/>
        </w:rPr>
        <w:t>六、报名地点：</w:t>
      </w:r>
    </w:p>
    <w:p w:rsidR="00243E87" w:rsidRPr="00E449B2" w:rsidRDefault="00243E87" w:rsidP="00243E87">
      <w:pPr>
        <w:widowControl/>
        <w:snapToGrid w:val="0"/>
        <w:spacing w:line="360" w:lineRule="auto"/>
        <w:jc w:val="left"/>
        <w:rPr>
          <w:rFonts w:ascii="宋体" w:hAnsi="宋体"/>
          <w:sz w:val="24"/>
          <w:szCs w:val="24"/>
        </w:rPr>
      </w:pPr>
      <w:r w:rsidRPr="00E449B2">
        <w:rPr>
          <w:rFonts w:ascii="宋体" w:hAnsi="宋体" w:hint="eastAsia"/>
          <w:sz w:val="24"/>
          <w:szCs w:val="24"/>
        </w:rPr>
        <w:t>报名地址：</w:t>
      </w:r>
      <w:proofErr w:type="gramStart"/>
      <w:r w:rsidRPr="00E449B2">
        <w:rPr>
          <w:rFonts w:ascii="宋体" w:hAnsi="宋体" w:hint="eastAsia"/>
          <w:sz w:val="24"/>
          <w:szCs w:val="24"/>
        </w:rPr>
        <w:t>鑫广绿</w:t>
      </w:r>
      <w:proofErr w:type="gramEnd"/>
      <w:r w:rsidRPr="00E449B2">
        <w:rPr>
          <w:rFonts w:ascii="宋体" w:hAnsi="宋体" w:hint="eastAsia"/>
          <w:sz w:val="24"/>
          <w:szCs w:val="24"/>
        </w:rPr>
        <w:t>环再生资源股份有限公司项目办</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联系人：</w:t>
      </w:r>
      <w:r>
        <w:rPr>
          <w:rFonts w:ascii="宋体" w:hAnsi="宋体" w:hint="eastAsia"/>
          <w:sz w:val="24"/>
          <w:szCs w:val="24"/>
        </w:rPr>
        <w:t>姜部长</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电话：</w:t>
      </w:r>
      <w:r w:rsidRPr="00C550DC">
        <w:rPr>
          <w:rFonts w:ascii="宋体" w:hAnsi="宋体"/>
          <w:sz w:val="24"/>
          <w:szCs w:val="24"/>
        </w:rPr>
        <w:t>0535-</w:t>
      </w:r>
      <w:proofErr w:type="gramStart"/>
      <w:r w:rsidRPr="00C550DC">
        <w:rPr>
          <w:rFonts w:ascii="宋体" w:hAnsi="宋体"/>
          <w:sz w:val="24"/>
          <w:szCs w:val="24"/>
        </w:rPr>
        <w:t>69771</w:t>
      </w:r>
      <w:r>
        <w:rPr>
          <w:rFonts w:ascii="宋体" w:hAnsi="宋体" w:hint="eastAsia"/>
          <w:sz w:val="24"/>
          <w:szCs w:val="24"/>
        </w:rPr>
        <w:t>07  15966465588</w:t>
      </w:r>
      <w:proofErr w:type="gramEnd"/>
    </w:p>
    <w:p w:rsidR="00243E87" w:rsidRDefault="00243E87" w:rsidP="00243E87">
      <w:pPr>
        <w:widowControl/>
        <w:tabs>
          <w:tab w:val="left" w:pos="1320"/>
        </w:tabs>
        <w:snapToGrid w:val="0"/>
        <w:spacing w:line="360" w:lineRule="auto"/>
        <w:jc w:val="left"/>
        <w:rPr>
          <w:rStyle w:val="af2"/>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8" w:history="1">
        <w:r w:rsidRPr="00C3628D">
          <w:rPr>
            <w:rStyle w:val="af2"/>
            <w:rFonts w:ascii="宋体" w:hAnsi="宋体"/>
            <w:b/>
            <w:bCs/>
            <w:sz w:val="24"/>
            <w:szCs w:val="24"/>
            <w:shd w:val="clear" w:color="auto" w:fill="FFFFFF"/>
          </w:rPr>
          <w:t>http://www.xinguanglvhuan.com</w:t>
        </w:r>
      </w:hyperlink>
    </w:p>
    <w:p w:rsidR="00615580" w:rsidRPr="00243E87" w:rsidRDefault="00615580"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930E39" w:rsidRDefault="00930E39"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243E87" w:rsidRDefault="00243E87" w:rsidP="000F03D1">
      <w:pPr>
        <w:widowControl/>
        <w:tabs>
          <w:tab w:val="left" w:pos="1320"/>
        </w:tabs>
        <w:snapToGrid w:val="0"/>
        <w:spacing w:line="360" w:lineRule="auto"/>
        <w:jc w:val="left"/>
        <w:rPr>
          <w:rFonts w:ascii="宋体" w:hint="eastAsia"/>
          <w:b/>
          <w:bCs/>
          <w:sz w:val="24"/>
          <w:szCs w:val="24"/>
          <w:shd w:val="clear" w:color="auto" w:fill="FFFFFF"/>
        </w:rPr>
      </w:pPr>
    </w:p>
    <w:p w:rsidR="00BF0C63" w:rsidRDefault="00BF0C63" w:rsidP="000F03D1">
      <w:pPr>
        <w:widowControl/>
        <w:tabs>
          <w:tab w:val="left" w:pos="1320"/>
        </w:tabs>
        <w:snapToGrid w:val="0"/>
        <w:spacing w:line="360" w:lineRule="auto"/>
        <w:jc w:val="left"/>
        <w:rPr>
          <w:rFonts w:ascii="宋体" w:hint="eastAsia"/>
          <w:b/>
          <w:bCs/>
          <w:sz w:val="24"/>
          <w:szCs w:val="24"/>
          <w:shd w:val="clear" w:color="auto" w:fill="FFFFFF"/>
        </w:rPr>
      </w:pPr>
    </w:p>
    <w:p w:rsidR="00BF0C63" w:rsidRDefault="00BF0C63" w:rsidP="000F03D1">
      <w:pPr>
        <w:widowControl/>
        <w:tabs>
          <w:tab w:val="left" w:pos="1320"/>
        </w:tabs>
        <w:snapToGrid w:val="0"/>
        <w:spacing w:line="360" w:lineRule="auto"/>
        <w:jc w:val="left"/>
        <w:rPr>
          <w:rFonts w:ascii="宋体" w:hint="eastAsia"/>
          <w:b/>
          <w:bCs/>
          <w:sz w:val="24"/>
          <w:szCs w:val="24"/>
          <w:shd w:val="clear" w:color="auto" w:fill="FFFFFF"/>
        </w:rPr>
      </w:pPr>
    </w:p>
    <w:p w:rsidR="00BF0C63" w:rsidRDefault="00BF0C63" w:rsidP="000F03D1">
      <w:pPr>
        <w:widowControl/>
        <w:tabs>
          <w:tab w:val="left" w:pos="1320"/>
        </w:tabs>
        <w:snapToGrid w:val="0"/>
        <w:spacing w:line="360" w:lineRule="auto"/>
        <w:jc w:val="left"/>
        <w:rPr>
          <w:rFonts w:ascii="宋体" w:hint="eastAsia"/>
          <w:b/>
          <w:bCs/>
          <w:sz w:val="24"/>
          <w:szCs w:val="24"/>
          <w:shd w:val="clear" w:color="auto" w:fill="FFFFFF"/>
        </w:rPr>
      </w:pPr>
    </w:p>
    <w:p w:rsidR="00BF0C63" w:rsidRDefault="00BF0C63"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BF0C63">
        <w:trPr>
          <w:trHeight w:hRule="exact" w:val="89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363411">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BF0C63" w:rsidRPr="00BF0C63">
              <w:rPr>
                <w:rFonts w:ascii="宋体" w:hAnsi="宋体" w:hint="eastAsia"/>
                <w:sz w:val="24"/>
                <w:szCs w:val="24"/>
              </w:rPr>
              <w:t>B区</w:t>
            </w:r>
            <w:r w:rsidR="00BF0C63" w:rsidRPr="00DE6D81">
              <w:rPr>
                <w:rFonts w:ascii="宋体" w:hAnsi="宋体" w:hint="eastAsia"/>
                <w:sz w:val="24"/>
                <w:szCs w:val="24"/>
              </w:rPr>
              <w:t>2#厂房室外消防管路线缆</w:t>
            </w:r>
            <w:r w:rsidR="00181D5A" w:rsidRPr="00181D5A">
              <w:rPr>
                <w:rFonts w:ascii="宋体" w:hint="eastAsia"/>
                <w:bCs/>
                <w:sz w:val="24"/>
                <w:szCs w:val="24"/>
              </w:rPr>
              <w:t>工程</w:t>
            </w:r>
          </w:p>
        </w:tc>
      </w:tr>
      <w:tr w:rsidR="00C83803" w:rsidRPr="002D4F7C" w:rsidTr="00F44012">
        <w:trPr>
          <w:cantSplit/>
          <w:trHeight w:val="1701"/>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243E87" w:rsidRPr="009F7DCD">
              <w:rPr>
                <w:rFonts w:ascii="宋体" w:hAnsi="宋体"/>
                <w:sz w:val="24"/>
                <w:szCs w:val="24"/>
              </w:rPr>
              <w:t>201</w:t>
            </w:r>
            <w:r w:rsidR="00243E87">
              <w:rPr>
                <w:rFonts w:ascii="宋体" w:hAnsi="宋体" w:hint="eastAsia"/>
                <w:sz w:val="24"/>
                <w:szCs w:val="24"/>
              </w:rPr>
              <w:t>9</w:t>
            </w:r>
            <w:r w:rsidR="00243E87" w:rsidRPr="00753920">
              <w:rPr>
                <w:rFonts w:ascii="宋体" w:hAnsi="宋体" w:hint="eastAsia"/>
                <w:sz w:val="24"/>
                <w:szCs w:val="24"/>
              </w:rPr>
              <w:t>年</w:t>
            </w:r>
            <w:r w:rsidR="000102DF">
              <w:rPr>
                <w:rFonts w:ascii="宋体" w:hAnsi="宋体" w:hint="eastAsia"/>
                <w:sz w:val="24"/>
                <w:szCs w:val="24"/>
              </w:rPr>
              <w:t>11</w:t>
            </w:r>
            <w:r w:rsidR="00243E87" w:rsidRPr="00753920">
              <w:rPr>
                <w:rFonts w:ascii="宋体" w:hAnsi="宋体" w:hint="eastAsia"/>
                <w:sz w:val="24"/>
                <w:szCs w:val="24"/>
              </w:rPr>
              <w:t>月</w:t>
            </w:r>
            <w:r w:rsidR="000102DF">
              <w:rPr>
                <w:rFonts w:ascii="宋体" w:hAnsi="宋体" w:hint="eastAsia"/>
                <w:sz w:val="24"/>
                <w:szCs w:val="24"/>
              </w:rPr>
              <w:t>22</w:t>
            </w:r>
            <w:r w:rsidR="00243E87" w:rsidRPr="00753920">
              <w:rPr>
                <w:rFonts w:ascii="宋体" w:hAnsi="宋体" w:hint="eastAsia"/>
                <w:sz w:val="24"/>
                <w:szCs w:val="24"/>
              </w:rPr>
              <w:t>日9</w:t>
            </w:r>
            <w:r w:rsidR="00243E87" w:rsidRPr="00753920">
              <w:rPr>
                <w:rFonts w:ascii="宋体" w:hAnsi="宋体" w:cs="Arial" w:hint="eastAsia"/>
                <w:sz w:val="24"/>
                <w:szCs w:val="24"/>
              </w:rPr>
              <w:t>时</w:t>
            </w:r>
            <w:r w:rsidR="00243E87" w:rsidRPr="00753920">
              <w:rPr>
                <w:rFonts w:ascii="宋体" w:cs="Arial" w:hint="eastAsia"/>
                <w:sz w:val="24"/>
                <w:szCs w:val="24"/>
              </w:rPr>
              <w:t>0</w:t>
            </w:r>
            <w:r w:rsidR="00243E87" w:rsidRPr="00753920">
              <w:rPr>
                <w:rFonts w:ascii="宋体" w:cs="Arial"/>
                <w:sz w:val="24"/>
                <w:szCs w:val="24"/>
              </w:rPr>
              <w:t>0</w:t>
            </w:r>
            <w:r w:rsidR="00243E87" w:rsidRPr="00753920">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7352E6">
              <w:rPr>
                <w:rFonts w:ascii="宋体" w:hAnsi="宋体" w:hint="eastAsia"/>
                <w:sz w:val="24"/>
                <w:szCs w:val="24"/>
              </w:rPr>
              <w:t>朱瑞华</w:t>
            </w:r>
          </w:p>
          <w:p w:rsidR="00C83803" w:rsidRPr="00C550DC" w:rsidRDefault="00C027D0" w:rsidP="00E841B9">
            <w:pPr>
              <w:spacing w:line="360" w:lineRule="auto"/>
              <w:ind w:leftChars="-1" w:right="-82" w:hangingChars="1" w:hanging="2"/>
              <w:rPr>
                <w:rFonts w:ascii="宋体"/>
                <w:sz w:val="24"/>
                <w:szCs w:val="24"/>
              </w:rPr>
            </w:pPr>
            <w:r>
              <w:rPr>
                <w:rFonts w:ascii="宋体" w:hAnsi="宋体" w:hint="eastAsia"/>
                <w:sz w:val="24"/>
                <w:szCs w:val="24"/>
              </w:rPr>
              <w:t>电话：</w:t>
            </w:r>
            <w:r w:rsidR="00932D18" w:rsidRPr="00DE16AB">
              <w:rPr>
                <w:rFonts w:ascii="宋体" w:hAnsi="宋体"/>
                <w:sz w:val="24"/>
                <w:szCs w:val="24"/>
              </w:rPr>
              <w:t>15</w:t>
            </w:r>
            <w:r w:rsidR="00E841B9">
              <w:rPr>
                <w:rFonts w:ascii="宋体" w:hAnsi="宋体" w:hint="eastAsia"/>
                <w:sz w:val="24"/>
                <w:szCs w:val="24"/>
              </w:rPr>
              <w:t>066385911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Pr="00082A98">
              <w:rPr>
                <w:rFonts w:ascii="宋体" w:hAnsi="宋体"/>
                <w:sz w:val="24"/>
                <w:szCs w:val="24"/>
              </w:rPr>
              <w:t>201</w:t>
            </w:r>
            <w:r w:rsidR="00243E87">
              <w:rPr>
                <w:rFonts w:ascii="宋体" w:hAnsi="宋体" w:hint="eastAsia"/>
                <w:sz w:val="24"/>
                <w:szCs w:val="24"/>
              </w:rPr>
              <w:t>9</w:t>
            </w:r>
            <w:r w:rsidR="00243E87" w:rsidRPr="00082A98">
              <w:rPr>
                <w:rFonts w:ascii="宋体" w:hAnsi="宋体" w:hint="eastAsia"/>
                <w:sz w:val="24"/>
                <w:szCs w:val="24"/>
              </w:rPr>
              <w:t>年</w:t>
            </w:r>
            <w:r w:rsidR="000102DF">
              <w:rPr>
                <w:rFonts w:ascii="宋体" w:hAnsi="宋体" w:hint="eastAsia"/>
                <w:sz w:val="24"/>
                <w:szCs w:val="24"/>
              </w:rPr>
              <w:t>11</w:t>
            </w:r>
            <w:r w:rsidR="00243E87" w:rsidRPr="00082A98">
              <w:rPr>
                <w:rFonts w:ascii="宋体" w:hAnsi="宋体" w:hint="eastAsia"/>
                <w:sz w:val="24"/>
                <w:szCs w:val="24"/>
              </w:rPr>
              <w:t>月</w:t>
            </w:r>
            <w:r w:rsidR="00942560">
              <w:rPr>
                <w:rFonts w:ascii="宋体" w:hAnsi="宋体" w:hint="eastAsia"/>
                <w:sz w:val="24"/>
                <w:szCs w:val="24"/>
              </w:rPr>
              <w:t>2</w:t>
            </w:r>
            <w:r w:rsidR="000102DF">
              <w:rPr>
                <w:rFonts w:ascii="宋体" w:hAnsi="宋体" w:hint="eastAsia"/>
                <w:sz w:val="24"/>
                <w:szCs w:val="24"/>
              </w:rPr>
              <w:t>3</w:t>
            </w:r>
            <w:r w:rsidR="00243E87" w:rsidRPr="00082A98">
              <w:rPr>
                <w:rFonts w:ascii="宋体" w:hAnsi="宋体" w:hint="eastAsia"/>
                <w:sz w:val="24"/>
                <w:szCs w:val="24"/>
              </w:rPr>
              <w:t>日</w:t>
            </w:r>
            <w:r w:rsidR="00243E87">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0102DF">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243E87" w:rsidRPr="00082A98">
              <w:rPr>
                <w:rFonts w:ascii="宋体" w:hAnsi="宋体"/>
                <w:sz w:val="24"/>
                <w:szCs w:val="24"/>
              </w:rPr>
              <w:t>201</w:t>
            </w:r>
            <w:r w:rsidR="00243E87">
              <w:rPr>
                <w:rFonts w:ascii="宋体" w:hAnsi="宋体" w:hint="eastAsia"/>
                <w:sz w:val="24"/>
                <w:szCs w:val="24"/>
              </w:rPr>
              <w:t>9</w:t>
            </w:r>
            <w:r w:rsidR="00243E87" w:rsidRPr="00082A98">
              <w:rPr>
                <w:rFonts w:ascii="宋体" w:hAnsi="宋体" w:hint="eastAsia"/>
                <w:sz w:val="24"/>
                <w:szCs w:val="24"/>
              </w:rPr>
              <w:t>年</w:t>
            </w:r>
            <w:r w:rsidR="000102DF">
              <w:rPr>
                <w:rFonts w:ascii="宋体" w:hAnsi="宋体" w:hint="eastAsia"/>
                <w:sz w:val="24"/>
                <w:szCs w:val="24"/>
              </w:rPr>
              <w:t>11</w:t>
            </w:r>
            <w:r w:rsidR="00243E87" w:rsidRPr="00082A98">
              <w:rPr>
                <w:rFonts w:ascii="宋体" w:hAnsi="宋体" w:hint="eastAsia"/>
                <w:sz w:val="24"/>
                <w:szCs w:val="24"/>
              </w:rPr>
              <w:t>月</w:t>
            </w:r>
            <w:r w:rsidR="000102DF">
              <w:rPr>
                <w:rFonts w:ascii="宋体" w:hAnsi="宋体" w:hint="eastAsia"/>
                <w:sz w:val="24"/>
                <w:szCs w:val="24"/>
              </w:rPr>
              <w:t>27</w:t>
            </w:r>
            <w:r w:rsidR="00243E87" w:rsidRPr="00082A98">
              <w:rPr>
                <w:rFonts w:ascii="宋体" w:hAnsi="宋体" w:hint="eastAsia"/>
                <w:sz w:val="24"/>
                <w:szCs w:val="24"/>
              </w:rPr>
              <w:t>日</w:t>
            </w:r>
            <w:r w:rsidR="00CE1E89">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243E87" w:rsidRPr="00082A98">
              <w:rPr>
                <w:rFonts w:ascii="宋体" w:hAnsi="宋体"/>
                <w:sz w:val="24"/>
                <w:szCs w:val="24"/>
              </w:rPr>
              <w:t>201</w:t>
            </w:r>
            <w:r w:rsidR="00243E87">
              <w:rPr>
                <w:rFonts w:ascii="宋体" w:hAnsi="宋体" w:hint="eastAsia"/>
                <w:sz w:val="24"/>
                <w:szCs w:val="24"/>
              </w:rPr>
              <w:t>9</w:t>
            </w:r>
            <w:r w:rsidR="00243E87" w:rsidRPr="00082A98">
              <w:rPr>
                <w:rFonts w:ascii="宋体" w:hAnsi="宋体" w:hint="eastAsia"/>
                <w:sz w:val="24"/>
                <w:szCs w:val="24"/>
              </w:rPr>
              <w:t>年</w:t>
            </w:r>
            <w:r w:rsidR="000102DF">
              <w:rPr>
                <w:rFonts w:ascii="宋体" w:hAnsi="宋体" w:hint="eastAsia"/>
                <w:sz w:val="24"/>
                <w:szCs w:val="24"/>
              </w:rPr>
              <w:t>11</w:t>
            </w:r>
            <w:r w:rsidR="00243E87" w:rsidRPr="00082A98">
              <w:rPr>
                <w:rFonts w:ascii="宋体" w:hAnsi="宋体" w:hint="eastAsia"/>
                <w:sz w:val="24"/>
                <w:szCs w:val="24"/>
              </w:rPr>
              <w:t>月</w:t>
            </w:r>
            <w:r w:rsidR="000102DF">
              <w:rPr>
                <w:rFonts w:ascii="宋体" w:hAnsi="宋体" w:hint="eastAsia"/>
                <w:sz w:val="24"/>
                <w:szCs w:val="24"/>
              </w:rPr>
              <w:t>27</w:t>
            </w:r>
            <w:r w:rsidR="00243E87" w:rsidRPr="00082A98">
              <w:rPr>
                <w:rFonts w:ascii="宋体" w:hAnsi="宋体" w:hint="eastAsia"/>
                <w:sz w:val="24"/>
                <w:szCs w:val="24"/>
              </w:rPr>
              <w:t>日</w:t>
            </w:r>
            <w:r w:rsidR="00CE1E89">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3</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Pr="00C550DC">
              <w:rPr>
                <w:rFonts w:ascii="宋体" w:hAnsi="宋体"/>
                <w:sz w:val="24"/>
                <w:szCs w:val="24"/>
              </w:rPr>
              <w:t>30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F424BA">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1</w:t>
            </w:r>
            <w:r w:rsidRPr="00C550DC">
              <w:rPr>
                <w:rFonts w:ascii="宋体" w:hAnsi="宋体" w:hint="eastAsia"/>
                <w:sz w:val="24"/>
                <w:szCs w:val="24"/>
              </w:rPr>
              <w:t>份</w:t>
            </w:r>
            <w:r w:rsidR="000E14DF" w:rsidRPr="00C550DC">
              <w:rPr>
                <w:rFonts w:ascii="宋体"/>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C550DC" w:rsidRDefault="00C83803" w:rsidP="00363411">
      <w:pPr>
        <w:spacing w:line="360" w:lineRule="auto"/>
        <w:ind w:leftChars="228" w:left="2759" w:right="-82" w:hangingChars="950" w:hanging="22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4"/>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CA1BF2" w:rsidRPr="00BF0C63">
        <w:rPr>
          <w:rFonts w:ascii="宋体" w:hAnsi="宋体" w:hint="eastAsia"/>
          <w:sz w:val="24"/>
          <w:szCs w:val="24"/>
        </w:rPr>
        <w:t>B区</w:t>
      </w:r>
      <w:r w:rsidR="00600F67" w:rsidRPr="00DE6D81">
        <w:rPr>
          <w:rFonts w:ascii="宋体" w:hAnsi="宋体" w:hint="eastAsia"/>
          <w:sz w:val="24"/>
          <w:szCs w:val="24"/>
        </w:rPr>
        <w:t>2#厂房室外消防管路线缆</w:t>
      </w:r>
      <w:r w:rsidR="003F777C" w:rsidRPr="00181D5A">
        <w:rPr>
          <w:rFonts w:ascii="宋体" w:hint="eastAsia"/>
          <w:bCs/>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5"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5"/>
      <w:r w:rsidR="00453939" w:rsidRPr="00DD61AB">
        <w:rPr>
          <w:rFonts w:ascii="宋体" w:hAnsi="宋体" w:hint="eastAsia"/>
          <w:sz w:val="24"/>
        </w:rPr>
        <w:t>山东省烟台市开发区</w:t>
      </w:r>
      <w:proofErr w:type="gramStart"/>
      <w:r w:rsidR="00453939" w:rsidRPr="00C550DC">
        <w:rPr>
          <w:rFonts w:ascii="宋体" w:hAnsi="宋体" w:hint="eastAsia"/>
          <w:sz w:val="24"/>
        </w:rPr>
        <w:t>开封路</w:t>
      </w:r>
      <w:proofErr w:type="gramEnd"/>
      <w:r w:rsidR="00453939">
        <w:rPr>
          <w:rFonts w:ascii="宋体" w:hAnsi="宋体" w:hint="eastAsia"/>
          <w:sz w:val="24"/>
          <w:szCs w:val="32"/>
        </w:rPr>
        <w:t>3-5号</w:t>
      </w:r>
      <w:r w:rsidR="00453939" w:rsidRPr="00CF189E">
        <w:rPr>
          <w:rFonts w:ascii="宋体" w:hAnsi="宋体" w:hint="eastAsia"/>
          <w:sz w:val="24"/>
        </w:rPr>
        <w:t>。</w:t>
      </w:r>
    </w:p>
    <w:p w:rsidR="00C83803" w:rsidRPr="00330BDD" w:rsidRDefault="00C83803" w:rsidP="009F4AA8">
      <w:pPr>
        <w:spacing w:line="360" w:lineRule="auto"/>
        <w:ind w:right="-82" w:firstLineChars="200" w:firstLine="480"/>
        <w:rPr>
          <w:rFonts w:ascii="宋体" w:hAnsi="宋体"/>
          <w:b/>
          <w:sz w:val="24"/>
          <w:szCs w:val="24"/>
        </w:rPr>
      </w:pPr>
      <w:bookmarkStart w:id="46"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工程项目招标范围：招标人提供的</w:t>
      </w:r>
      <w:bookmarkStart w:id="47" w:name="_Toc122510057"/>
      <w:bookmarkEnd w:id="46"/>
      <w:r w:rsidR="00ED771C">
        <w:rPr>
          <w:rFonts w:ascii="宋体" w:hAnsi="宋体" w:hint="eastAsia"/>
          <w:b/>
          <w:sz w:val="24"/>
          <w:szCs w:val="24"/>
        </w:rPr>
        <w:t>施工方案</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201</w:t>
      </w:r>
      <w:r w:rsidR="00CE1E89">
        <w:rPr>
          <w:rFonts w:ascii="宋体" w:hAnsi="宋体" w:hint="eastAsia"/>
          <w:sz w:val="24"/>
          <w:szCs w:val="24"/>
        </w:rPr>
        <w:t>9</w:t>
      </w:r>
      <w:r w:rsidRPr="00CF2A91">
        <w:rPr>
          <w:rFonts w:ascii="宋体" w:hAnsi="宋体" w:hint="eastAsia"/>
          <w:sz w:val="24"/>
          <w:szCs w:val="24"/>
        </w:rPr>
        <w:t>年</w:t>
      </w:r>
      <w:r w:rsidR="002D6DC8">
        <w:rPr>
          <w:rFonts w:ascii="宋体" w:hAnsi="宋体" w:hint="eastAsia"/>
          <w:sz w:val="24"/>
          <w:szCs w:val="24"/>
        </w:rPr>
        <w:t>11</w:t>
      </w:r>
      <w:r w:rsidRPr="00CF2A91">
        <w:rPr>
          <w:rFonts w:ascii="宋体" w:hAnsi="宋体" w:hint="eastAsia"/>
          <w:sz w:val="24"/>
          <w:szCs w:val="24"/>
        </w:rPr>
        <w:t>月</w:t>
      </w:r>
      <w:r w:rsidR="002D6DC8">
        <w:rPr>
          <w:rFonts w:ascii="宋体" w:hAnsi="宋体" w:hint="eastAsia"/>
          <w:sz w:val="24"/>
          <w:szCs w:val="24"/>
        </w:rPr>
        <w:t>28</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201</w:t>
      </w:r>
      <w:r w:rsidR="00CE1E89">
        <w:rPr>
          <w:rFonts w:ascii="宋体" w:hAnsi="宋体" w:hint="eastAsia"/>
          <w:sz w:val="24"/>
          <w:szCs w:val="24"/>
        </w:rPr>
        <w:t>9</w:t>
      </w:r>
      <w:r w:rsidRPr="00CF2A91">
        <w:rPr>
          <w:rFonts w:ascii="宋体" w:hAnsi="宋体" w:hint="eastAsia"/>
          <w:sz w:val="24"/>
          <w:szCs w:val="24"/>
        </w:rPr>
        <w:t>年</w:t>
      </w:r>
      <w:r w:rsidR="002D6DC8">
        <w:rPr>
          <w:rFonts w:ascii="宋体" w:hAnsi="宋体" w:hint="eastAsia"/>
          <w:sz w:val="24"/>
          <w:szCs w:val="24"/>
        </w:rPr>
        <w:t>12</w:t>
      </w:r>
      <w:r w:rsidRPr="00CF2A91">
        <w:rPr>
          <w:rFonts w:ascii="宋体" w:hAnsi="宋体" w:hint="eastAsia"/>
          <w:sz w:val="24"/>
          <w:szCs w:val="24"/>
        </w:rPr>
        <w:t>月</w:t>
      </w:r>
      <w:r w:rsidR="002D6DC8">
        <w:rPr>
          <w:rFonts w:ascii="宋体" w:hAnsi="宋体" w:hint="eastAsia"/>
          <w:sz w:val="24"/>
          <w:szCs w:val="24"/>
        </w:rPr>
        <w:t>12</w:t>
      </w:r>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2D6DC8">
        <w:rPr>
          <w:rFonts w:ascii="宋体" w:hAnsi="宋体" w:hint="eastAsia"/>
          <w:b/>
          <w:sz w:val="24"/>
          <w:szCs w:val="24"/>
          <w:highlight w:val="yellow"/>
        </w:rPr>
        <w:t>15</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r w:rsidRPr="0032748B">
        <w:rPr>
          <w:rFonts w:ascii="宋体" w:hAnsi="宋体" w:hint="eastAsia"/>
          <w:sz w:val="24"/>
          <w:szCs w:val="24"/>
        </w:rPr>
        <w:t>本标工程质量应达到</w:t>
      </w:r>
      <w:r w:rsidR="0032748B" w:rsidRPr="0032748B">
        <w:rPr>
          <w:rFonts w:ascii="宋体" w:hAnsi="宋体" w:cs="宋体" w:hint="eastAsia"/>
          <w:kern w:val="0"/>
          <w:sz w:val="24"/>
        </w:rPr>
        <w:t>国家或地方最新有效、适时的相关设计及施工验收标准、规范及规程</w:t>
      </w:r>
      <w:r w:rsidRPr="0032748B">
        <w:rPr>
          <w:rFonts w:ascii="宋体" w:hAnsi="宋体" w:hint="eastAsia"/>
          <w:sz w:val="24"/>
          <w:szCs w:val="24"/>
        </w:rPr>
        <w:t>要求。</w:t>
      </w:r>
      <w:bookmarkEnd w:id="47"/>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8" w:name="_3．资金来源："/>
      <w:bookmarkStart w:id="49" w:name="_Toc73429372"/>
      <w:bookmarkStart w:id="50" w:name="_Toc104370877"/>
      <w:bookmarkStart w:id="51" w:name="_Toc122510084"/>
      <w:bookmarkStart w:id="52" w:name="_Toc144884195"/>
      <w:bookmarkStart w:id="53" w:name="_Toc226536791"/>
      <w:bookmarkStart w:id="54" w:name="_Toc232936389"/>
      <w:bookmarkEnd w:id="48"/>
      <w:r w:rsidRPr="00C550DC">
        <w:rPr>
          <w:rFonts w:ascii="宋体" w:hAnsi="宋体"/>
          <w:b/>
          <w:bCs/>
          <w:kern w:val="44"/>
          <w:sz w:val="28"/>
          <w:szCs w:val="28"/>
        </w:rPr>
        <w:t>3.</w:t>
      </w:r>
      <w:r w:rsidRPr="00C550DC">
        <w:rPr>
          <w:rFonts w:ascii="宋体" w:hAnsi="宋体" w:hint="eastAsia"/>
          <w:b/>
          <w:bCs/>
          <w:kern w:val="44"/>
          <w:sz w:val="28"/>
          <w:szCs w:val="28"/>
        </w:rPr>
        <w:t>招标文件</w:t>
      </w:r>
      <w:bookmarkEnd w:id="49"/>
      <w:bookmarkEnd w:id="50"/>
      <w:bookmarkEnd w:id="51"/>
      <w:bookmarkEnd w:id="52"/>
      <w:bookmarkEnd w:id="53"/>
      <w:bookmarkEnd w:id="54"/>
    </w:p>
    <w:p w:rsidR="00C83803" w:rsidRPr="00C550DC" w:rsidRDefault="00C83803" w:rsidP="00363411">
      <w:pPr>
        <w:spacing w:line="360" w:lineRule="auto"/>
        <w:ind w:right="-82" w:firstLineChars="200" w:firstLine="480"/>
        <w:rPr>
          <w:rFonts w:ascii="宋体"/>
          <w:sz w:val="24"/>
          <w:szCs w:val="24"/>
        </w:rPr>
      </w:pPr>
      <w:bookmarkStart w:id="55" w:name="_Toc122510085"/>
      <w:r w:rsidRPr="00C550DC">
        <w:rPr>
          <w:rFonts w:ascii="宋体" w:hAnsi="宋体"/>
          <w:sz w:val="24"/>
          <w:szCs w:val="24"/>
        </w:rPr>
        <w:t>3.1</w:t>
      </w:r>
      <w:r w:rsidRPr="00C550DC">
        <w:rPr>
          <w:rFonts w:ascii="宋体" w:hAnsi="宋体" w:hint="eastAsia"/>
          <w:sz w:val="24"/>
          <w:szCs w:val="24"/>
        </w:rPr>
        <w:t>招标文件的组成</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7" w:name="_Toc122510088"/>
      <w:r w:rsidRPr="00C550DC">
        <w:rPr>
          <w:rFonts w:ascii="宋体" w:hAnsi="宋体"/>
          <w:sz w:val="24"/>
          <w:szCs w:val="24"/>
        </w:rPr>
        <w:t>3.2</w:t>
      </w:r>
      <w:r w:rsidRPr="00C550DC">
        <w:rPr>
          <w:rFonts w:ascii="宋体" w:hAnsi="宋体" w:hint="eastAsia"/>
          <w:sz w:val="24"/>
          <w:szCs w:val="24"/>
        </w:rPr>
        <w:t>阅读招标文件材料</w:t>
      </w:r>
      <w:bookmarkEnd w:id="57"/>
    </w:p>
    <w:p w:rsidR="00C83803" w:rsidRPr="00C550DC" w:rsidRDefault="00C83803" w:rsidP="00363411">
      <w:pPr>
        <w:spacing w:line="360" w:lineRule="auto"/>
        <w:ind w:right="-82" w:firstLineChars="200" w:firstLine="480"/>
        <w:rPr>
          <w:rFonts w:ascii="宋体"/>
          <w:sz w:val="24"/>
          <w:szCs w:val="24"/>
        </w:rPr>
      </w:pPr>
      <w:bookmarkStart w:id="58"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9" w:name="_Toc122510092"/>
      <w:bookmarkEnd w:id="58"/>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0" w:name="_Toc122510093"/>
      <w:bookmarkEnd w:id="59"/>
      <w:r w:rsidRPr="00C550DC">
        <w:rPr>
          <w:rFonts w:ascii="宋体" w:hAnsi="宋体"/>
          <w:sz w:val="24"/>
          <w:szCs w:val="24"/>
        </w:rPr>
        <w:t>3.3</w:t>
      </w:r>
      <w:r w:rsidRPr="00C550DC">
        <w:rPr>
          <w:rFonts w:ascii="宋体" w:hAnsi="宋体" w:hint="eastAsia"/>
          <w:sz w:val="24"/>
          <w:szCs w:val="24"/>
        </w:rPr>
        <w:t>招标文件的解释与澄清</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5"/>
      <w:bookmarkStart w:id="63"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3"/>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4" w:name="_Toc122510097"/>
      <w:r w:rsidRPr="00C550DC">
        <w:rPr>
          <w:rFonts w:ascii="宋体" w:hAnsi="宋体"/>
          <w:sz w:val="24"/>
          <w:szCs w:val="24"/>
        </w:rPr>
        <w:t>3.4</w:t>
      </w:r>
      <w:r w:rsidRPr="00C550DC">
        <w:rPr>
          <w:rFonts w:ascii="宋体" w:hAnsi="宋体" w:hint="eastAsia"/>
          <w:sz w:val="24"/>
          <w:szCs w:val="24"/>
        </w:rPr>
        <w:t>招标文件的修改</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7"/>
    </w:p>
    <w:p w:rsidR="00C83803" w:rsidRPr="00C550DC" w:rsidRDefault="00C83803" w:rsidP="00C550DC">
      <w:pPr>
        <w:keepNext/>
        <w:keepLines/>
        <w:spacing w:line="360" w:lineRule="auto"/>
        <w:ind w:right="-79"/>
        <w:outlineLvl w:val="0"/>
        <w:rPr>
          <w:rFonts w:ascii="宋体"/>
          <w:b/>
          <w:bCs/>
          <w:kern w:val="44"/>
          <w:sz w:val="28"/>
          <w:szCs w:val="28"/>
        </w:rPr>
      </w:pPr>
      <w:bookmarkStart w:id="68" w:name="_Toc73429374"/>
      <w:bookmarkStart w:id="69" w:name="_Toc104370879"/>
      <w:bookmarkStart w:id="70" w:name="_Toc122510101"/>
      <w:bookmarkStart w:id="71" w:name="_Toc144884196"/>
      <w:bookmarkStart w:id="72" w:name="_Toc226536792"/>
      <w:bookmarkStart w:id="73"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8"/>
      <w:bookmarkEnd w:id="69"/>
      <w:bookmarkEnd w:id="70"/>
      <w:bookmarkEnd w:id="71"/>
      <w:bookmarkEnd w:id="72"/>
      <w:bookmarkEnd w:id="73"/>
    </w:p>
    <w:p w:rsidR="00C83803" w:rsidRPr="00C550DC" w:rsidRDefault="00C83803" w:rsidP="00363411">
      <w:pPr>
        <w:spacing w:line="360" w:lineRule="auto"/>
        <w:ind w:right="-82" w:firstLineChars="200" w:firstLine="480"/>
        <w:rPr>
          <w:rFonts w:ascii="宋体"/>
          <w:sz w:val="24"/>
          <w:szCs w:val="24"/>
        </w:rPr>
      </w:pPr>
      <w:bookmarkStart w:id="74"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C83803" w:rsidRPr="00C550DC" w:rsidRDefault="00C83803" w:rsidP="00C550DC">
      <w:pPr>
        <w:keepNext/>
        <w:keepLines/>
        <w:spacing w:line="360" w:lineRule="auto"/>
        <w:ind w:right="-79"/>
        <w:outlineLvl w:val="0"/>
        <w:rPr>
          <w:rFonts w:ascii="宋体"/>
          <w:b/>
          <w:bCs/>
          <w:kern w:val="44"/>
          <w:sz w:val="28"/>
          <w:szCs w:val="28"/>
        </w:rPr>
      </w:pPr>
      <w:bookmarkStart w:id="75" w:name="_Toc73429375"/>
      <w:bookmarkStart w:id="76" w:name="_Toc104370880"/>
      <w:bookmarkStart w:id="77" w:name="_Toc122510103"/>
      <w:bookmarkStart w:id="78" w:name="_Toc144884197"/>
      <w:bookmarkStart w:id="79" w:name="_Toc226536793"/>
      <w:bookmarkStart w:id="80"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5"/>
      <w:bookmarkEnd w:id="76"/>
      <w:bookmarkEnd w:id="77"/>
      <w:bookmarkEnd w:id="78"/>
      <w:bookmarkEnd w:id="79"/>
      <w:bookmarkEnd w:id="80"/>
    </w:p>
    <w:p w:rsidR="00C83803" w:rsidRPr="00C550DC" w:rsidRDefault="00C83803" w:rsidP="00363411">
      <w:pPr>
        <w:spacing w:line="360" w:lineRule="auto"/>
        <w:ind w:right="-82" w:firstLineChars="200" w:firstLine="480"/>
        <w:rPr>
          <w:rFonts w:ascii="宋体"/>
          <w:sz w:val="24"/>
          <w:szCs w:val="24"/>
        </w:rPr>
      </w:pPr>
      <w:bookmarkStart w:id="81" w:name="_Toc122510104"/>
      <w:bookmarkStart w:id="82" w:name="_Toc73429376"/>
      <w:bookmarkStart w:id="83" w:name="_Toc104370881"/>
      <w:bookmarkStart w:id="84" w:name="_Toc122510107"/>
      <w:bookmarkStart w:id="85"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6" w:name="_Toc226536794"/>
      <w:bookmarkStart w:id="87" w:name="_Toc232936393"/>
      <w:bookmarkEnd w:id="81"/>
      <w:r w:rsidRPr="00C550DC">
        <w:rPr>
          <w:rFonts w:ascii="宋体" w:hAnsi="宋体"/>
          <w:b/>
          <w:bCs/>
          <w:kern w:val="44"/>
          <w:sz w:val="28"/>
          <w:szCs w:val="28"/>
        </w:rPr>
        <w:t>6.</w:t>
      </w:r>
      <w:r w:rsidRPr="00C550DC">
        <w:rPr>
          <w:rFonts w:ascii="宋体" w:hAnsi="宋体" w:hint="eastAsia"/>
          <w:b/>
          <w:bCs/>
          <w:kern w:val="44"/>
          <w:sz w:val="28"/>
          <w:szCs w:val="28"/>
        </w:rPr>
        <w:t>投标文件</w:t>
      </w:r>
      <w:bookmarkEnd w:id="82"/>
      <w:bookmarkEnd w:id="83"/>
      <w:bookmarkEnd w:id="84"/>
      <w:bookmarkEnd w:id="85"/>
      <w:bookmarkEnd w:id="86"/>
      <w:bookmarkEnd w:id="87"/>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1639D7" w:rsidRPr="00887ED7" w:rsidRDefault="001639D7" w:rsidP="001639D7">
      <w:pPr>
        <w:spacing w:line="360" w:lineRule="auto"/>
        <w:ind w:right="-82" w:firstLineChars="200" w:firstLine="482"/>
        <w:rPr>
          <w:rFonts w:ascii="宋体" w:hAnsi="宋体"/>
          <w:b/>
          <w:sz w:val="24"/>
          <w:szCs w:val="24"/>
        </w:rPr>
      </w:pPr>
      <w:r w:rsidRPr="00887ED7">
        <w:rPr>
          <w:rFonts w:ascii="宋体" w:hAnsi="宋体" w:hint="eastAsia"/>
          <w:b/>
          <w:sz w:val="24"/>
          <w:szCs w:val="24"/>
        </w:rPr>
        <w:t>投标文件只报商务标书。</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lastRenderedPageBreak/>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1639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）投标函；（格式见附件</w:t>
      </w:r>
      <w:r w:rsidRPr="00887ED7">
        <w:rPr>
          <w:rFonts w:ascii="宋体" w:hAnsi="宋体"/>
          <w:sz w:val="24"/>
          <w:szCs w:val="24"/>
        </w:rPr>
        <w:t>3</w:t>
      </w:r>
      <w:r w:rsidRPr="00887ED7">
        <w:rPr>
          <w:rFonts w:ascii="宋体" w:hAnsi="宋体" w:hint="eastAsia"/>
          <w:sz w:val="24"/>
          <w:szCs w:val="24"/>
        </w:rPr>
        <w:t>）；</w:t>
      </w:r>
    </w:p>
    <w:p w:rsidR="00706C9B" w:rsidRPr="00887ED7" w:rsidRDefault="00706C9B" w:rsidP="00706C9B">
      <w:pPr>
        <w:spacing w:line="360" w:lineRule="auto"/>
        <w:ind w:right="-82" w:firstLineChars="200" w:firstLine="480"/>
        <w:rPr>
          <w:rFonts w:ascii="宋体" w:hAnsi="宋体"/>
          <w:sz w:val="24"/>
          <w:szCs w:val="24"/>
        </w:rPr>
      </w:pPr>
      <w:r w:rsidRPr="00887ED7">
        <w:rPr>
          <w:rFonts w:ascii="宋体" w:hAnsi="宋体" w:hint="eastAsia"/>
          <w:sz w:val="24"/>
          <w:szCs w:val="24"/>
        </w:rPr>
        <w:t>（3）</w:t>
      </w:r>
      <w:r w:rsidRPr="00706C9B">
        <w:rPr>
          <w:rFonts w:ascii="宋体" w:hAnsi="宋体" w:hint="eastAsia"/>
          <w:sz w:val="24"/>
          <w:szCs w:val="24"/>
        </w:rPr>
        <w:t>企业类似工程业绩</w:t>
      </w:r>
      <w:r w:rsidRPr="00887ED7">
        <w:rPr>
          <w:rFonts w:ascii="宋体" w:hAnsi="宋体" w:hint="eastAsia"/>
          <w:sz w:val="24"/>
          <w:szCs w:val="24"/>
        </w:rPr>
        <w:t>；</w:t>
      </w:r>
    </w:p>
    <w:p w:rsidR="001639D7" w:rsidRPr="00887ED7" w:rsidRDefault="001639D7" w:rsidP="001639D7">
      <w:pPr>
        <w:spacing w:line="360" w:lineRule="auto"/>
        <w:ind w:firstLineChars="200" w:firstLine="480"/>
        <w:rPr>
          <w:rFonts w:ascii="宋体" w:hAnsi="宋体"/>
          <w:sz w:val="24"/>
          <w:szCs w:val="24"/>
        </w:rPr>
      </w:pPr>
      <w:r w:rsidRPr="00887ED7">
        <w:rPr>
          <w:rFonts w:ascii="宋体" w:hAnsi="宋体" w:hint="eastAsia"/>
          <w:sz w:val="24"/>
          <w:szCs w:val="24"/>
        </w:rPr>
        <w:t>（</w:t>
      </w:r>
      <w:r w:rsidR="00706C9B">
        <w:rPr>
          <w:rFonts w:ascii="宋体" w:hAnsi="宋体" w:hint="eastAsia"/>
          <w:sz w:val="24"/>
          <w:szCs w:val="24"/>
        </w:rPr>
        <w:t>4</w:t>
      </w:r>
      <w:r w:rsidRPr="00887ED7">
        <w:rPr>
          <w:rFonts w:ascii="宋体" w:hAnsi="宋体" w:hint="eastAsia"/>
          <w:sz w:val="24"/>
          <w:szCs w:val="24"/>
        </w:rPr>
        <w:t>）</w:t>
      </w:r>
      <w:r w:rsidRPr="008328C8">
        <w:rPr>
          <w:rFonts w:ascii="宋体" w:hAnsi="宋体" w:hint="eastAsia"/>
          <w:b/>
          <w:sz w:val="24"/>
          <w:szCs w:val="24"/>
          <w:highlight w:val="yellow"/>
        </w:rPr>
        <w:t>已标价工程量清单（按招标人提供的表格格式）；</w:t>
      </w:r>
    </w:p>
    <w:p w:rsidR="001639D7" w:rsidRPr="00887ED7" w:rsidRDefault="001639D7" w:rsidP="001639D7">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1639D7" w:rsidRPr="0081215E" w:rsidRDefault="001639D7" w:rsidP="001639D7">
      <w:pPr>
        <w:tabs>
          <w:tab w:val="left" w:pos="3000"/>
        </w:tabs>
        <w:spacing w:line="360" w:lineRule="auto"/>
        <w:ind w:firstLineChars="200" w:firstLine="480"/>
        <w:rPr>
          <w:rFonts w:ascii="宋体" w:hAnsi="宋体"/>
          <w:sz w:val="24"/>
        </w:rPr>
      </w:pPr>
      <w:r>
        <w:rPr>
          <w:rFonts w:ascii="宋体" w:hAnsi="宋体" w:hint="eastAsia"/>
          <w:sz w:val="24"/>
        </w:rPr>
        <w:t>A.</w:t>
      </w:r>
      <w:r w:rsidRPr="0081215E">
        <w:rPr>
          <w:rFonts w:ascii="宋体" w:hAnsi="宋体" w:hint="eastAsia"/>
          <w:sz w:val="24"/>
        </w:rPr>
        <w:t>投标人应依据招标人提供的工程量清单、施工现场条件和自身的实际情况以及现行市场等情况，对工程进行自主报价。</w:t>
      </w:r>
    </w:p>
    <w:p w:rsidR="001639D7" w:rsidRPr="00887ED7" w:rsidRDefault="001639D7" w:rsidP="001639D7">
      <w:pPr>
        <w:spacing w:line="360" w:lineRule="auto"/>
        <w:ind w:firstLineChars="200" w:firstLine="480"/>
        <w:rPr>
          <w:rFonts w:ascii="宋体" w:hAnsi="宋体"/>
          <w:sz w:val="24"/>
          <w:szCs w:val="24"/>
        </w:rPr>
      </w:pPr>
      <w:r w:rsidRPr="00887ED7">
        <w:rPr>
          <w:rFonts w:ascii="宋体" w:hAnsi="宋体"/>
          <w:sz w:val="24"/>
          <w:szCs w:val="24"/>
        </w:rPr>
        <w:t>B</w:t>
      </w:r>
      <w:r w:rsidRPr="00887ED7">
        <w:rPr>
          <w:rFonts w:ascii="宋体" w:hAnsi="宋体" w:hint="eastAsia"/>
          <w:sz w:val="24"/>
          <w:szCs w:val="24"/>
        </w:rPr>
        <w:t>．</w:t>
      </w:r>
      <w:r w:rsidRPr="00887ED7">
        <w:rPr>
          <w:rFonts w:ascii="宋体" w:hAnsi="宋体" w:cs="Arial" w:hint="eastAsia"/>
          <w:bCs/>
          <w:kern w:val="0"/>
          <w:sz w:val="24"/>
          <w:szCs w:val="24"/>
        </w:rPr>
        <w:t>清单报价表格中所有需要填报的项目综合单价，</w:t>
      </w:r>
      <w:r w:rsidRPr="0081215E">
        <w:rPr>
          <w:rFonts w:ascii="宋体" w:hAnsi="宋体" w:hint="eastAsia"/>
          <w:sz w:val="24"/>
        </w:rPr>
        <w:t>投标人</w:t>
      </w:r>
      <w:r w:rsidRPr="00887ED7">
        <w:rPr>
          <w:rFonts w:ascii="宋体" w:hAnsi="宋体" w:cs="Arial" w:hint="eastAsia"/>
          <w:bCs/>
          <w:kern w:val="0"/>
          <w:sz w:val="24"/>
          <w:szCs w:val="24"/>
        </w:rPr>
        <w:t>均应填报，未填报的综合单价视为此项费用已包括在比价清单的其他项目综合单价中。</w:t>
      </w:r>
    </w:p>
    <w:p w:rsidR="001639D7" w:rsidRPr="00887ED7" w:rsidRDefault="001639D7" w:rsidP="001639D7">
      <w:pPr>
        <w:spacing w:line="360" w:lineRule="auto"/>
        <w:ind w:firstLineChars="200" w:firstLine="480"/>
        <w:rPr>
          <w:rFonts w:ascii="宋体" w:hAnsi="宋体"/>
          <w:sz w:val="24"/>
          <w:szCs w:val="24"/>
        </w:rPr>
      </w:pPr>
      <w:r w:rsidRPr="00887ED7">
        <w:rPr>
          <w:rFonts w:ascii="宋体" w:hAnsi="宋体"/>
          <w:sz w:val="24"/>
          <w:szCs w:val="24"/>
        </w:rPr>
        <w:t>C</w:t>
      </w:r>
      <w:r w:rsidRPr="00887ED7">
        <w:rPr>
          <w:rFonts w:ascii="宋体" w:hAnsi="宋体" w:hint="eastAsia"/>
          <w:sz w:val="24"/>
          <w:szCs w:val="24"/>
        </w:rPr>
        <w:t>．</w:t>
      </w:r>
      <w:r w:rsidRPr="00887ED7">
        <w:rPr>
          <w:rFonts w:ascii="宋体" w:hAnsi="宋体" w:cs="Arial" w:hint="eastAsia"/>
          <w:bCs/>
          <w:kern w:val="0"/>
          <w:sz w:val="24"/>
          <w:szCs w:val="24"/>
        </w:rPr>
        <w:t>报价书中的各项</w:t>
      </w:r>
      <w:proofErr w:type="gramStart"/>
      <w:r w:rsidRPr="00887ED7">
        <w:rPr>
          <w:rFonts w:ascii="宋体" w:hAnsi="宋体" w:cs="Arial" w:hint="eastAsia"/>
          <w:bCs/>
          <w:kern w:val="0"/>
          <w:sz w:val="24"/>
          <w:szCs w:val="24"/>
        </w:rPr>
        <w:t>目综合</w:t>
      </w:r>
      <w:proofErr w:type="gramEnd"/>
      <w:r w:rsidRPr="00887ED7">
        <w:rPr>
          <w:rFonts w:ascii="宋体" w:hAnsi="宋体" w:cs="Arial" w:hint="eastAsia"/>
          <w:bCs/>
          <w:kern w:val="0"/>
          <w:sz w:val="24"/>
          <w:szCs w:val="24"/>
        </w:rPr>
        <w:t>单价要包含但不限于人工费、材料费、机械费、措施费、管理费、利润、风险、</w:t>
      </w:r>
      <w:proofErr w:type="gramStart"/>
      <w:r w:rsidRPr="00887ED7">
        <w:rPr>
          <w:rFonts w:ascii="宋体" w:hAnsi="宋体" w:cs="Arial" w:hint="eastAsia"/>
          <w:bCs/>
          <w:kern w:val="0"/>
          <w:sz w:val="24"/>
          <w:szCs w:val="24"/>
        </w:rPr>
        <w:t>规</w:t>
      </w:r>
      <w:proofErr w:type="gramEnd"/>
      <w:r w:rsidRPr="00887ED7">
        <w:rPr>
          <w:rFonts w:ascii="宋体" w:hAnsi="宋体" w:cs="Arial" w:hint="eastAsia"/>
          <w:bCs/>
          <w:kern w:val="0"/>
          <w:sz w:val="24"/>
          <w:szCs w:val="24"/>
        </w:rPr>
        <w:t>费等所有费用。</w:t>
      </w:r>
      <w:r w:rsidRPr="00887ED7">
        <w:rPr>
          <w:rFonts w:ascii="宋体" w:hAnsi="宋体" w:cs="Arial" w:hint="eastAsia"/>
          <w:sz w:val="24"/>
          <w:szCs w:val="24"/>
        </w:rPr>
        <w:t>施工单位编制报价时应综合考虑完成该项目所需的所有费用（包括措施项目费、其他项目费用、</w:t>
      </w:r>
      <w:proofErr w:type="gramStart"/>
      <w:r w:rsidRPr="00887ED7">
        <w:rPr>
          <w:rFonts w:ascii="宋体" w:hAnsi="宋体" w:cs="Arial" w:hint="eastAsia"/>
          <w:sz w:val="24"/>
          <w:szCs w:val="24"/>
        </w:rPr>
        <w:t>规</w:t>
      </w:r>
      <w:proofErr w:type="gramEnd"/>
      <w:r w:rsidRPr="00887ED7">
        <w:rPr>
          <w:rFonts w:ascii="宋体" w:hAnsi="宋体" w:cs="Arial" w:hint="eastAsia"/>
          <w:sz w:val="24"/>
          <w:szCs w:val="24"/>
        </w:rPr>
        <w:t>费等），项目</w:t>
      </w:r>
      <w:r w:rsidRPr="00887ED7">
        <w:rPr>
          <w:rFonts w:ascii="宋体" w:hAnsi="宋体" w:cs="Arial" w:hint="eastAsia"/>
          <w:bCs/>
          <w:kern w:val="0"/>
          <w:sz w:val="24"/>
          <w:szCs w:val="24"/>
        </w:rPr>
        <w:t>综合单价</w:t>
      </w:r>
      <w:r w:rsidRPr="00887ED7">
        <w:rPr>
          <w:rFonts w:ascii="宋体" w:hAnsi="宋体" w:cs="Arial" w:hint="eastAsia"/>
          <w:sz w:val="24"/>
          <w:szCs w:val="24"/>
        </w:rPr>
        <w:t>一旦确定，</w:t>
      </w:r>
      <w:r w:rsidRPr="00887ED7">
        <w:rPr>
          <w:rFonts w:ascii="宋体" w:hAnsi="宋体" w:hint="eastAsia"/>
          <w:bCs/>
          <w:sz w:val="24"/>
          <w:szCs w:val="24"/>
        </w:rPr>
        <w:t>结算时不因工作内容理解的偏差、工料耗量水平的确定、市场价格变化或工作量的增减而调整。</w:t>
      </w:r>
    </w:p>
    <w:p w:rsidR="001639D7" w:rsidRDefault="001639D7" w:rsidP="001639D7">
      <w:pPr>
        <w:spacing w:line="360" w:lineRule="auto"/>
        <w:ind w:leftChars="177" w:left="372" w:firstLineChars="50" w:firstLine="120"/>
        <w:rPr>
          <w:rFonts w:ascii="宋体" w:hAnsi="宋体" w:cs="Arial"/>
          <w:bCs/>
          <w:kern w:val="0"/>
          <w:sz w:val="24"/>
          <w:szCs w:val="24"/>
        </w:rPr>
      </w:pPr>
      <w:r w:rsidRPr="00887ED7">
        <w:rPr>
          <w:rFonts w:ascii="宋体" w:hAnsi="宋体"/>
          <w:sz w:val="24"/>
          <w:szCs w:val="24"/>
        </w:rPr>
        <w:t>D</w:t>
      </w:r>
      <w:r w:rsidRPr="00887ED7">
        <w:rPr>
          <w:rFonts w:ascii="宋体" w:hAnsi="宋体" w:hint="eastAsia"/>
          <w:sz w:val="24"/>
          <w:szCs w:val="24"/>
        </w:rPr>
        <w:t>．</w:t>
      </w:r>
      <w:r w:rsidRPr="0081215E">
        <w:rPr>
          <w:rFonts w:ascii="宋体" w:hAnsi="宋体" w:hint="eastAsia"/>
          <w:sz w:val="24"/>
        </w:rPr>
        <w:t>投标人</w:t>
      </w:r>
      <w:r w:rsidRPr="00887ED7">
        <w:rPr>
          <w:rFonts w:ascii="宋体" w:hAnsi="宋体" w:cs="Arial" w:hint="eastAsia"/>
          <w:bCs/>
          <w:kern w:val="0"/>
          <w:sz w:val="24"/>
          <w:szCs w:val="24"/>
        </w:rPr>
        <w:t>的项目总价应与组成比价清单的各项</w:t>
      </w:r>
      <w:proofErr w:type="gramStart"/>
      <w:r w:rsidRPr="00887ED7">
        <w:rPr>
          <w:rFonts w:ascii="宋体" w:hAnsi="宋体" w:cs="Arial" w:hint="eastAsia"/>
          <w:bCs/>
          <w:kern w:val="0"/>
          <w:sz w:val="24"/>
          <w:szCs w:val="24"/>
        </w:rPr>
        <w:t>目</w:t>
      </w:r>
      <w:r w:rsidRPr="00887ED7">
        <w:rPr>
          <w:rFonts w:ascii="宋体" w:hAnsi="宋体" w:hint="eastAsia"/>
          <w:sz w:val="24"/>
        </w:rPr>
        <w:t>工程</w:t>
      </w:r>
      <w:proofErr w:type="gramEnd"/>
      <w:r w:rsidRPr="00887ED7">
        <w:rPr>
          <w:rFonts w:ascii="宋体" w:hAnsi="宋体" w:hint="eastAsia"/>
          <w:sz w:val="24"/>
        </w:rPr>
        <w:t>费</w:t>
      </w:r>
      <w:r w:rsidRPr="00887ED7">
        <w:rPr>
          <w:rFonts w:ascii="宋体" w:hAnsi="宋体" w:cs="Arial" w:hint="eastAsia"/>
          <w:bCs/>
          <w:kern w:val="0"/>
          <w:sz w:val="24"/>
          <w:szCs w:val="24"/>
        </w:rPr>
        <w:t>合计金额相一致，即</w:t>
      </w:r>
      <w:r w:rsidRPr="0081215E">
        <w:rPr>
          <w:rFonts w:ascii="宋体" w:hAnsi="宋体" w:hint="eastAsia"/>
          <w:sz w:val="24"/>
        </w:rPr>
        <w:t>投标人</w:t>
      </w:r>
      <w:r w:rsidRPr="00887ED7">
        <w:rPr>
          <w:rFonts w:ascii="宋体" w:hAnsi="宋体" w:cs="Arial" w:hint="eastAsia"/>
          <w:bCs/>
          <w:kern w:val="0"/>
          <w:sz w:val="24"/>
          <w:szCs w:val="24"/>
        </w:rPr>
        <w:t>在报价时，不能进行总价优惠（或降价、让利），</w:t>
      </w:r>
      <w:r w:rsidRPr="0081215E">
        <w:rPr>
          <w:rFonts w:ascii="宋体" w:hAnsi="宋体" w:hint="eastAsia"/>
          <w:sz w:val="24"/>
        </w:rPr>
        <w:t>投标人</w:t>
      </w:r>
      <w:r w:rsidRPr="00887ED7">
        <w:rPr>
          <w:rFonts w:ascii="宋体" w:hAnsi="宋体" w:cs="Arial" w:hint="eastAsia"/>
          <w:bCs/>
          <w:kern w:val="0"/>
          <w:sz w:val="24"/>
          <w:szCs w:val="24"/>
        </w:rPr>
        <w:t>对建设单位的任何优惠（或降价、让利）均应反应在清单项目的综合单价中。</w:t>
      </w:r>
    </w:p>
    <w:p w:rsidR="001639D7" w:rsidRDefault="001639D7" w:rsidP="001639D7">
      <w:pPr>
        <w:widowControl/>
        <w:spacing w:line="360" w:lineRule="auto"/>
        <w:ind w:firstLine="480"/>
        <w:jc w:val="left"/>
        <w:rPr>
          <w:rFonts w:ascii="宋体" w:hAnsi="宋体" w:cs="宋体"/>
          <w:b/>
          <w:kern w:val="0"/>
          <w:sz w:val="24"/>
          <w:szCs w:val="24"/>
        </w:rPr>
      </w:pPr>
      <w:r w:rsidRPr="004D38AA">
        <w:rPr>
          <w:rFonts w:ascii="宋体" w:hAnsi="宋体" w:hint="eastAsia"/>
          <w:sz w:val="24"/>
          <w:szCs w:val="24"/>
          <w:highlight w:val="yellow"/>
        </w:rPr>
        <w:t>E.</w:t>
      </w:r>
      <w:r w:rsidRPr="004D38AA">
        <w:rPr>
          <w:rFonts w:ascii="宋体" w:hAnsi="宋体" w:cs="宋体" w:hint="eastAsia"/>
          <w:b/>
          <w:kern w:val="0"/>
          <w:sz w:val="24"/>
          <w:szCs w:val="24"/>
          <w:highlight w:val="yellow"/>
        </w:rPr>
        <w:t>投标书中的综合单价要包含但不限于除税金外的人工费、材料费、机械费、管理费、利润、风险、</w:t>
      </w:r>
      <w:proofErr w:type="gramStart"/>
      <w:r w:rsidRPr="004D38AA">
        <w:rPr>
          <w:rFonts w:ascii="宋体" w:hAnsi="宋体" w:cs="宋体" w:hint="eastAsia"/>
          <w:b/>
          <w:kern w:val="0"/>
          <w:sz w:val="24"/>
          <w:szCs w:val="24"/>
          <w:highlight w:val="yellow"/>
        </w:rPr>
        <w:t>规</w:t>
      </w:r>
      <w:proofErr w:type="gramEnd"/>
      <w:r w:rsidRPr="004D38AA">
        <w:rPr>
          <w:rFonts w:ascii="宋体" w:hAnsi="宋体" w:cs="宋体" w:hint="eastAsia"/>
          <w:b/>
          <w:kern w:val="0"/>
          <w:sz w:val="24"/>
          <w:szCs w:val="24"/>
          <w:highlight w:val="yellow"/>
        </w:rPr>
        <w:t>费等所有费用</w:t>
      </w:r>
      <w:r>
        <w:rPr>
          <w:rFonts w:ascii="宋体" w:hAnsi="宋体" w:cs="宋体" w:hint="eastAsia"/>
          <w:b/>
          <w:kern w:val="0"/>
          <w:sz w:val="24"/>
          <w:szCs w:val="24"/>
          <w:highlight w:val="yellow"/>
        </w:rPr>
        <w:t>，税金单列</w:t>
      </w:r>
      <w:r w:rsidRPr="004D38AA">
        <w:rPr>
          <w:rFonts w:ascii="宋体" w:hAnsi="宋体" w:cs="宋体" w:hint="eastAsia"/>
          <w:b/>
          <w:kern w:val="0"/>
          <w:sz w:val="24"/>
          <w:szCs w:val="24"/>
          <w:highlight w:val="yellow"/>
        </w:rPr>
        <w:t>。</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8" w:name="_Toc122510113"/>
      <w:r w:rsidRPr="002977AC">
        <w:rPr>
          <w:rFonts w:ascii="宋体" w:hAnsi="宋体"/>
          <w:sz w:val="24"/>
          <w:szCs w:val="24"/>
        </w:rPr>
        <w:t>2</w:t>
      </w:r>
      <w:r w:rsidRPr="002977AC">
        <w:rPr>
          <w:rFonts w:ascii="宋体" w:hAnsi="宋体" w:hint="eastAsia"/>
          <w:sz w:val="24"/>
          <w:szCs w:val="24"/>
        </w:rPr>
        <w:t>投标文件格式</w:t>
      </w:r>
      <w:bookmarkEnd w:id="88"/>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64428462"/>
      <w:bookmarkStart w:id="90" w:name="_Toc73429377"/>
      <w:bookmarkStart w:id="91" w:name="_Toc104370882"/>
      <w:bookmarkStart w:id="92" w:name="_Toc122510114"/>
      <w:bookmarkStart w:id="93" w:name="_Toc144884199"/>
      <w:bookmarkStart w:id="94" w:name="_Toc226536795"/>
      <w:bookmarkStart w:id="95"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9"/>
      <w:bookmarkEnd w:id="90"/>
      <w:bookmarkEnd w:id="91"/>
      <w:bookmarkEnd w:id="92"/>
      <w:bookmarkEnd w:id="93"/>
      <w:bookmarkEnd w:id="94"/>
      <w:bookmarkEnd w:id="95"/>
    </w:p>
    <w:p w:rsidR="00C83803" w:rsidRPr="00C550DC" w:rsidRDefault="00C83803" w:rsidP="00363411">
      <w:pPr>
        <w:spacing w:line="360" w:lineRule="auto"/>
        <w:ind w:right="-82" w:firstLineChars="200" w:firstLine="480"/>
        <w:rPr>
          <w:rFonts w:ascii="宋体"/>
          <w:sz w:val="24"/>
          <w:szCs w:val="24"/>
        </w:rPr>
      </w:pPr>
      <w:bookmarkStart w:id="96" w:name="_Toc122510115"/>
      <w:r w:rsidRPr="00C550DC">
        <w:rPr>
          <w:rFonts w:ascii="宋体" w:hAnsi="宋体"/>
          <w:sz w:val="24"/>
          <w:szCs w:val="24"/>
        </w:rPr>
        <w:t>7.1</w:t>
      </w:r>
      <w:r w:rsidRPr="00C550DC">
        <w:rPr>
          <w:rFonts w:ascii="宋体" w:hAnsi="宋体" w:hint="eastAsia"/>
          <w:sz w:val="24"/>
          <w:szCs w:val="24"/>
        </w:rPr>
        <w:t>投标有效期</w:t>
      </w:r>
      <w:bookmarkEnd w:id="96"/>
      <w:r w:rsidRPr="00C550DC">
        <w:rPr>
          <w:rFonts w:ascii="宋体" w:hAnsi="宋体" w:hint="eastAsia"/>
          <w:sz w:val="24"/>
          <w:szCs w:val="24"/>
        </w:rPr>
        <w:t>为</w:t>
      </w:r>
      <w:r w:rsidRPr="00C550DC">
        <w:rPr>
          <w:rFonts w:ascii="宋体" w:hAnsi="宋体"/>
          <w:sz w:val="24"/>
          <w:szCs w:val="24"/>
        </w:rPr>
        <w:t>30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7" w:name="_11．投标价格"/>
      <w:bookmarkStart w:id="98" w:name="_Toc64428463"/>
      <w:bookmarkStart w:id="99" w:name="_Toc73429378"/>
      <w:bookmarkStart w:id="100" w:name="_Toc104370883"/>
      <w:bookmarkStart w:id="101" w:name="_Toc122510117"/>
      <w:bookmarkStart w:id="102" w:name="_Toc144884200"/>
      <w:bookmarkStart w:id="103" w:name="_Toc226536796"/>
      <w:bookmarkStart w:id="104" w:name="_Toc232936395"/>
      <w:bookmarkEnd w:id="97"/>
      <w:r w:rsidRPr="00C550DC">
        <w:rPr>
          <w:rFonts w:ascii="宋体" w:hAnsi="宋体"/>
          <w:b/>
          <w:bCs/>
          <w:kern w:val="44"/>
          <w:sz w:val="28"/>
          <w:szCs w:val="28"/>
        </w:rPr>
        <w:t>8.</w:t>
      </w:r>
      <w:r w:rsidRPr="00C550DC">
        <w:rPr>
          <w:rFonts w:ascii="宋体" w:hAnsi="宋体" w:hint="eastAsia"/>
          <w:b/>
          <w:bCs/>
          <w:kern w:val="44"/>
          <w:sz w:val="28"/>
          <w:szCs w:val="28"/>
        </w:rPr>
        <w:t>投标价格</w:t>
      </w:r>
      <w:bookmarkEnd w:id="98"/>
      <w:bookmarkEnd w:id="99"/>
      <w:bookmarkEnd w:id="100"/>
      <w:bookmarkEnd w:id="101"/>
      <w:bookmarkEnd w:id="102"/>
      <w:bookmarkEnd w:id="103"/>
      <w:bookmarkEnd w:id="104"/>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5" w:name="_12．投标货币与支付货币"/>
      <w:bookmarkStart w:id="106" w:name="_Toc4594320"/>
      <w:bookmarkStart w:id="107" w:name="_Toc4687775"/>
      <w:bookmarkStart w:id="108" w:name="_Toc7265872"/>
      <w:bookmarkStart w:id="109" w:name="_Toc64428464"/>
      <w:bookmarkStart w:id="110" w:name="_Toc73429379"/>
      <w:bookmarkStart w:id="111" w:name="_Toc104370884"/>
      <w:bookmarkStart w:id="112" w:name="_Toc122510118"/>
      <w:bookmarkStart w:id="113" w:name="_Toc144884201"/>
      <w:bookmarkStart w:id="114" w:name="_Toc226536797"/>
      <w:bookmarkStart w:id="115" w:name="_Toc232936396"/>
      <w:bookmarkEnd w:id="105"/>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C83803" w:rsidRPr="00C550DC" w:rsidRDefault="00C83803" w:rsidP="00363411">
      <w:pPr>
        <w:spacing w:line="360" w:lineRule="auto"/>
        <w:ind w:right="-82" w:firstLineChars="200" w:firstLine="480"/>
        <w:rPr>
          <w:rFonts w:ascii="宋体"/>
          <w:sz w:val="24"/>
          <w:szCs w:val="24"/>
        </w:rPr>
      </w:pPr>
      <w:bookmarkStart w:id="116" w:name="_Toc122510119"/>
      <w:r w:rsidRPr="00C550DC">
        <w:rPr>
          <w:rFonts w:ascii="宋体" w:hAnsi="宋体"/>
          <w:sz w:val="24"/>
          <w:szCs w:val="24"/>
        </w:rPr>
        <w:t>9.1</w:t>
      </w:r>
      <w:r w:rsidRPr="00C550DC">
        <w:rPr>
          <w:rFonts w:ascii="宋体" w:hAnsi="宋体" w:hint="eastAsia"/>
          <w:sz w:val="24"/>
          <w:szCs w:val="24"/>
        </w:rPr>
        <w:t>投标货币</w:t>
      </w:r>
      <w:bookmarkEnd w:id="116"/>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7" w:name="_Toc122510120"/>
      <w:r w:rsidRPr="00C550DC">
        <w:rPr>
          <w:rFonts w:ascii="宋体" w:hAnsi="宋体"/>
          <w:sz w:val="24"/>
          <w:szCs w:val="24"/>
        </w:rPr>
        <w:t>9.2</w:t>
      </w:r>
      <w:r w:rsidRPr="00C550DC">
        <w:rPr>
          <w:rFonts w:ascii="宋体" w:hAnsi="宋体" w:hint="eastAsia"/>
          <w:sz w:val="24"/>
          <w:szCs w:val="24"/>
        </w:rPr>
        <w:t>支付货币</w:t>
      </w:r>
      <w:bookmarkEnd w:id="117"/>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4687777"/>
      <w:bookmarkStart w:id="121" w:name="_Toc7265874"/>
      <w:bookmarkStart w:id="122" w:name="_Toc64428465"/>
      <w:bookmarkStart w:id="123" w:name="_Toc73429380"/>
      <w:bookmarkStart w:id="124" w:name="_Toc104370885"/>
      <w:bookmarkStart w:id="125" w:name="_Toc122510121"/>
      <w:bookmarkStart w:id="126" w:name="_Toc144884202"/>
      <w:bookmarkStart w:id="127" w:name="_Toc226536798"/>
      <w:bookmarkStart w:id="128" w:name="_Toc232936397"/>
      <w:bookmarkEnd w:id="118"/>
      <w:r w:rsidRPr="00C550DC">
        <w:rPr>
          <w:rFonts w:ascii="宋体" w:hAnsi="宋体"/>
          <w:b/>
          <w:bCs/>
          <w:kern w:val="44"/>
          <w:sz w:val="28"/>
          <w:szCs w:val="28"/>
        </w:rPr>
        <w:lastRenderedPageBreak/>
        <w:t>10.</w:t>
      </w:r>
      <w:r w:rsidRPr="00C550DC">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9" w:name="_14．投标文件材料的形式和签订"/>
      <w:bookmarkStart w:id="130" w:name="_Toc4594324"/>
      <w:bookmarkStart w:id="131" w:name="_Toc4687779"/>
      <w:bookmarkStart w:id="132" w:name="_Toc7265876"/>
      <w:bookmarkStart w:id="133" w:name="_Toc64428466"/>
      <w:bookmarkStart w:id="134" w:name="_Toc73429381"/>
      <w:bookmarkStart w:id="135" w:name="_Toc104370886"/>
      <w:bookmarkStart w:id="136" w:name="_Toc122510131"/>
      <w:bookmarkStart w:id="137" w:name="_Toc144884203"/>
      <w:bookmarkStart w:id="138" w:name="_Toc226536799"/>
      <w:bookmarkStart w:id="139" w:name="_Toc232936398"/>
      <w:bookmarkEnd w:id="129"/>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3C5E20" w:rsidRPr="003C5E20" w:rsidRDefault="003C5E20" w:rsidP="003C5E20">
      <w:pPr>
        <w:spacing w:line="360" w:lineRule="auto"/>
        <w:ind w:right="-82" w:firstLineChars="200" w:firstLine="480"/>
        <w:rPr>
          <w:rFonts w:ascii="宋体" w:hAnsi="宋体"/>
          <w:sz w:val="24"/>
          <w:szCs w:val="24"/>
        </w:rPr>
      </w:pPr>
      <w:bookmarkStart w:id="140" w:name="_Toc122510132"/>
      <w:bookmarkStart w:id="141" w:name="_Toc64428479"/>
      <w:bookmarkStart w:id="142" w:name="_Toc73429394"/>
      <w:bookmarkStart w:id="143" w:name="_Toc104370898"/>
      <w:bookmarkStart w:id="144" w:name="_Toc122510213"/>
      <w:bookmarkStart w:id="145"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6" w:name="_Toc122510133"/>
      <w:bookmarkEnd w:id="140"/>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6"/>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7"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7"/>
    </w:p>
    <w:p w:rsidR="003C5E20" w:rsidRPr="003C5E20" w:rsidRDefault="003C5E20" w:rsidP="003C5E20">
      <w:pPr>
        <w:spacing w:line="360" w:lineRule="auto"/>
        <w:ind w:right="-82" w:firstLineChars="200" w:firstLine="480"/>
        <w:rPr>
          <w:rFonts w:ascii="宋体" w:hAnsi="宋体"/>
          <w:sz w:val="24"/>
          <w:szCs w:val="24"/>
        </w:rPr>
      </w:pPr>
      <w:bookmarkStart w:id="148"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49" w:name="_Toc122510137"/>
      <w:bookmarkEnd w:id="148"/>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0" w:name="_15．投标文件材料的密封与标记"/>
      <w:bookmarkStart w:id="151" w:name="_Toc4594325"/>
      <w:bookmarkStart w:id="152" w:name="_Toc4687780"/>
      <w:bookmarkStart w:id="153" w:name="_Toc7265877"/>
      <w:bookmarkStart w:id="154" w:name="_Toc64428467"/>
      <w:bookmarkStart w:id="155" w:name="_Toc73429382"/>
      <w:bookmarkStart w:id="156" w:name="_Toc104370887"/>
      <w:bookmarkStart w:id="157" w:name="_Toc122510138"/>
      <w:bookmarkStart w:id="158" w:name="_Toc144884204"/>
      <w:bookmarkStart w:id="159" w:name="_Toc226536800"/>
      <w:bookmarkStart w:id="160" w:name="_Toc232936399"/>
      <w:bookmarkEnd w:id="149"/>
      <w:bookmarkEnd w:id="150"/>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rsidR="003C5E20" w:rsidRPr="003C5E20" w:rsidRDefault="003C5E20" w:rsidP="003C5E20">
      <w:pPr>
        <w:spacing w:line="360" w:lineRule="auto"/>
        <w:ind w:right="-82" w:firstLineChars="200" w:firstLine="480"/>
        <w:rPr>
          <w:rFonts w:ascii="宋体" w:hAnsi="宋体"/>
          <w:sz w:val="24"/>
          <w:szCs w:val="24"/>
        </w:rPr>
      </w:pPr>
      <w:bookmarkStart w:id="161" w:name="_Toc122510139"/>
      <w:r w:rsidRPr="003C5E20">
        <w:rPr>
          <w:rFonts w:ascii="宋体" w:hAnsi="宋体"/>
          <w:sz w:val="24"/>
          <w:szCs w:val="24"/>
        </w:rPr>
        <w:t>12.1</w:t>
      </w:r>
      <w:bookmarkEnd w:id="161"/>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2"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2"/>
    </w:p>
    <w:p w:rsidR="003C5E20" w:rsidRPr="003C5E20" w:rsidRDefault="003C5E20" w:rsidP="003C5E20">
      <w:pPr>
        <w:spacing w:line="360" w:lineRule="auto"/>
        <w:ind w:right="-82" w:firstLineChars="200" w:firstLine="480"/>
        <w:rPr>
          <w:rFonts w:ascii="宋体" w:hAnsi="宋体"/>
          <w:sz w:val="24"/>
          <w:szCs w:val="24"/>
        </w:rPr>
      </w:pPr>
      <w:bookmarkStart w:id="163"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4" w:name="_16．投标文件材料的修改与撤回"/>
      <w:bookmarkStart w:id="165" w:name="_Toc4594328"/>
      <w:bookmarkStart w:id="166" w:name="_Toc4687783"/>
      <w:bookmarkStart w:id="167" w:name="_Toc7265880"/>
      <w:bookmarkStart w:id="168" w:name="_Toc64428468"/>
      <w:bookmarkStart w:id="169" w:name="_Toc73429383"/>
      <w:bookmarkStart w:id="170" w:name="_Toc104370888"/>
      <w:bookmarkStart w:id="171" w:name="_Toc122510150"/>
      <w:bookmarkStart w:id="172" w:name="_Toc144884205"/>
      <w:bookmarkStart w:id="173" w:name="_Toc226536801"/>
      <w:bookmarkStart w:id="174" w:name="_Toc232936400"/>
      <w:bookmarkEnd w:id="164"/>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rsidR="003C5E20" w:rsidRPr="003C5E20" w:rsidRDefault="003C5E20" w:rsidP="003C5E20">
      <w:pPr>
        <w:spacing w:line="360" w:lineRule="auto"/>
        <w:ind w:right="-82" w:firstLineChars="200" w:firstLine="480"/>
        <w:rPr>
          <w:rFonts w:ascii="宋体" w:hAnsi="宋体"/>
          <w:sz w:val="24"/>
          <w:szCs w:val="24"/>
        </w:rPr>
      </w:pPr>
      <w:bookmarkStart w:id="175"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6"/>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7" w:name="_17.不予受理的投标文件材料"/>
      <w:bookmarkStart w:id="178" w:name="_Toc4594327"/>
      <w:bookmarkStart w:id="179" w:name="_Toc4687782"/>
      <w:bookmarkStart w:id="180" w:name="_Toc7265879"/>
      <w:bookmarkStart w:id="181" w:name="_Toc64428469"/>
      <w:bookmarkStart w:id="182" w:name="_Toc73429384"/>
      <w:bookmarkStart w:id="183" w:name="_Toc104370889"/>
      <w:bookmarkStart w:id="184" w:name="_Toc122510156"/>
      <w:bookmarkStart w:id="185" w:name="_Toc144884206"/>
      <w:bookmarkStart w:id="186" w:name="_Toc226536802"/>
      <w:bookmarkStart w:id="187" w:name="_Toc232936401"/>
      <w:bookmarkEnd w:id="177"/>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8"/>
      <w:bookmarkEnd w:id="179"/>
      <w:bookmarkEnd w:id="180"/>
      <w:r w:rsidRPr="003C5E20">
        <w:rPr>
          <w:rFonts w:ascii="宋体" w:hAnsi="宋体" w:hint="eastAsia"/>
          <w:b/>
          <w:bCs/>
          <w:kern w:val="44"/>
          <w:sz w:val="28"/>
          <w:szCs w:val="28"/>
        </w:rPr>
        <w:t>文件材料</w:t>
      </w:r>
      <w:bookmarkEnd w:id="181"/>
      <w:bookmarkEnd w:id="182"/>
      <w:bookmarkEnd w:id="183"/>
      <w:bookmarkEnd w:id="184"/>
      <w:bookmarkEnd w:id="185"/>
      <w:bookmarkEnd w:id="186"/>
      <w:bookmarkEnd w:id="187"/>
    </w:p>
    <w:p w:rsidR="003C5E20" w:rsidRPr="003C5E20" w:rsidRDefault="003C5E20" w:rsidP="003C5E20">
      <w:pPr>
        <w:spacing w:line="360" w:lineRule="auto"/>
        <w:ind w:right="-82" w:firstLineChars="200" w:firstLine="480"/>
        <w:rPr>
          <w:rFonts w:ascii="宋体" w:hAnsi="宋体"/>
          <w:sz w:val="24"/>
          <w:szCs w:val="24"/>
        </w:rPr>
      </w:pPr>
      <w:bookmarkStart w:id="188"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0"/>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1" w:name="_18．开标"/>
      <w:bookmarkStart w:id="192" w:name="_Toc4594329"/>
      <w:bookmarkStart w:id="193" w:name="_Toc4687784"/>
      <w:bookmarkStart w:id="194" w:name="_Toc7265881"/>
      <w:bookmarkStart w:id="195" w:name="_Toc64428470"/>
      <w:bookmarkStart w:id="196" w:name="_Toc73429385"/>
      <w:bookmarkStart w:id="197" w:name="_Toc104370890"/>
      <w:bookmarkStart w:id="198" w:name="_Toc122510160"/>
      <w:bookmarkStart w:id="199" w:name="_Toc144884207"/>
      <w:bookmarkStart w:id="200" w:name="_Toc226536803"/>
      <w:bookmarkStart w:id="201" w:name="_Toc232936402"/>
      <w:bookmarkEnd w:id="191"/>
      <w:r w:rsidRPr="003C5E20">
        <w:rPr>
          <w:rFonts w:ascii="宋体" w:hAnsi="宋体"/>
          <w:b/>
          <w:bCs/>
          <w:kern w:val="44"/>
          <w:sz w:val="28"/>
          <w:szCs w:val="28"/>
        </w:rPr>
        <w:t>15.</w:t>
      </w:r>
      <w:r w:rsidRPr="003C5E20">
        <w:rPr>
          <w:rFonts w:ascii="宋体" w:hAnsi="宋体" w:hint="eastAsia"/>
          <w:b/>
          <w:bCs/>
          <w:kern w:val="44"/>
          <w:sz w:val="28"/>
          <w:szCs w:val="28"/>
        </w:rPr>
        <w:t>开标</w:t>
      </w:r>
      <w:bookmarkEnd w:id="192"/>
      <w:bookmarkEnd w:id="193"/>
      <w:bookmarkEnd w:id="194"/>
      <w:bookmarkEnd w:id="195"/>
      <w:bookmarkEnd w:id="196"/>
      <w:bookmarkEnd w:id="197"/>
      <w:bookmarkEnd w:id="198"/>
      <w:bookmarkEnd w:id="199"/>
      <w:bookmarkEnd w:id="200"/>
      <w:bookmarkEnd w:id="201"/>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2" w:name="_19．过程保密"/>
      <w:bookmarkStart w:id="203" w:name="_20．投标文件材料的澄清"/>
      <w:bookmarkStart w:id="204" w:name="_Toc4594331"/>
      <w:bookmarkStart w:id="205" w:name="_Toc4687786"/>
      <w:bookmarkStart w:id="206" w:name="_Toc7265883"/>
      <w:bookmarkStart w:id="207" w:name="_Toc64428472"/>
      <w:bookmarkStart w:id="208" w:name="_Toc73429387"/>
      <w:bookmarkStart w:id="209" w:name="_Toc104370892"/>
      <w:bookmarkStart w:id="210" w:name="_Toc122510174"/>
      <w:bookmarkStart w:id="211" w:name="_Toc144884209"/>
      <w:bookmarkStart w:id="212" w:name="_Toc226536805"/>
      <w:bookmarkStart w:id="213" w:name="_Toc232936404"/>
      <w:bookmarkEnd w:id="202"/>
      <w:bookmarkEnd w:id="203"/>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lastRenderedPageBreak/>
        <w:t>.16.</w:t>
      </w:r>
      <w:r w:rsidRPr="003C5E20">
        <w:rPr>
          <w:rFonts w:ascii="宋体" w:hAnsi="宋体" w:hint="eastAsia"/>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rsidR="003C5E20" w:rsidRPr="003C5E20" w:rsidRDefault="003C5E20" w:rsidP="003C5E20">
      <w:pPr>
        <w:spacing w:line="360" w:lineRule="auto"/>
        <w:ind w:right="-82" w:firstLineChars="200" w:firstLine="480"/>
        <w:rPr>
          <w:rFonts w:ascii="宋体" w:hAnsi="宋体"/>
          <w:sz w:val="24"/>
          <w:szCs w:val="24"/>
        </w:rPr>
      </w:pPr>
      <w:bookmarkStart w:id="214"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5" w:name="_21．评标"/>
      <w:bookmarkStart w:id="216" w:name="_Toc4594334"/>
      <w:bookmarkStart w:id="217" w:name="_Toc4687789"/>
      <w:bookmarkStart w:id="218" w:name="_Toc7265886"/>
      <w:bookmarkStart w:id="219" w:name="_Toc64428473"/>
      <w:bookmarkStart w:id="220" w:name="_Toc73429388"/>
      <w:bookmarkStart w:id="221" w:name="_Toc104370893"/>
      <w:bookmarkStart w:id="222" w:name="_Toc122510177"/>
      <w:bookmarkStart w:id="223" w:name="_Toc144884210"/>
      <w:bookmarkStart w:id="224" w:name="_Toc226536806"/>
      <w:bookmarkStart w:id="225" w:name="_Toc232936405"/>
      <w:bookmarkEnd w:id="215"/>
      <w:r w:rsidRPr="003C5E20">
        <w:rPr>
          <w:rFonts w:ascii="宋体" w:hAnsi="宋体"/>
          <w:b/>
          <w:bCs/>
          <w:kern w:val="44"/>
          <w:sz w:val="28"/>
          <w:szCs w:val="28"/>
        </w:rPr>
        <w:t>17.</w:t>
      </w:r>
      <w:r w:rsidRPr="003C5E20">
        <w:rPr>
          <w:rFonts w:ascii="宋体" w:hAnsi="宋体" w:hint="eastAsia"/>
          <w:b/>
          <w:bCs/>
          <w:kern w:val="44"/>
          <w:sz w:val="28"/>
          <w:szCs w:val="28"/>
        </w:rPr>
        <w:t>评标</w:t>
      </w:r>
      <w:bookmarkEnd w:id="216"/>
      <w:bookmarkEnd w:id="217"/>
      <w:bookmarkEnd w:id="218"/>
      <w:bookmarkEnd w:id="219"/>
      <w:bookmarkEnd w:id="220"/>
      <w:bookmarkEnd w:id="221"/>
      <w:bookmarkEnd w:id="222"/>
      <w:bookmarkEnd w:id="223"/>
      <w:bookmarkEnd w:id="224"/>
      <w:bookmarkEnd w:id="225"/>
    </w:p>
    <w:p w:rsidR="003C5E20" w:rsidRPr="003C5E20" w:rsidRDefault="003C5E20" w:rsidP="003C5E20">
      <w:pPr>
        <w:spacing w:after="120" w:line="360" w:lineRule="auto"/>
        <w:ind w:left="-2" w:firstLine="480"/>
        <w:rPr>
          <w:rFonts w:ascii="宋体" w:hAnsi="宋体"/>
          <w:b/>
          <w:kern w:val="0"/>
          <w:sz w:val="24"/>
          <w:szCs w:val="24"/>
        </w:rPr>
      </w:pPr>
      <w:bookmarkStart w:id="226" w:name="_Toc122510179"/>
      <w:r w:rsidRPr="003C5E20">
        <w:rPr>
          <w:rFonts w:ascii="宋体" w:hAnsi="宋体"/>
          <w:kern w:val="0"/>
          <w:sz w:val="24"/>
          <w:szCs w:val="24"/>
        </w:rPr>
        <w:t>17.1</w:t>
      </w:r>
      <w:bookmarkEnd w:id="226"/>
      <w:r w:rsidRPr="003C5E20">
        <w:rPr>
          <w:rFonts w:ascii="宋体" w:hAnsi="宋体" w:hint="eastAsia"/>
          <w:b/>
          <w:kern w:val="0"/>
          <w:sz w:val="24"/>
          <w:szCs w:val="24"/>
        </w:rPr>
        <w:t>除报价外，由招标人对各投标人的投标文件进行充分的审核和评价后，进行定标。评价的方面：投标报价、工期。</w:t>
      </w:r>
    </w:p>
    <w:p w:rsidR="003C5E20" w:rsidRPr="003C5E20" w:rsidRDefault="003C5E20" w:rsidP="003C5E20">
      <w:pPr>
        <w:spacing w:line="360" w:lineRule="auto"/>
        <w:ind w:right="-82" w:firstLineChars="200" w:firstLine="480"/>
        <w:rPr>
          <w:rFonts w:ascii="宋体" w:hAnsi="宋体"/>
          <w:sz w:val="24"/>
          <w:szCs w:val="24"/>
        </w:rPr>
      </w:pPr>
      <w:bookmarkStart w:id="227"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7"/>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8" w:name="_22.投标文件材料合格性的确定"/>
      <w:bookmarkStart w:id="229" w:name="_Toc226536808"/>
      <w:bookmarkStart w:id="230" w:name="_Toc232936407"/>
      <w:bookmarkStart w:id="231" w:name="_Toc4594333"/>
      <w:bookmarkStart w:id="232" w:name="_Toc4687788"/>
      <w:bookmarkStart w:id="233" w:name="_Toc7265885"/>
      <w:bookmarkStart w:id="234" w:name="_Toc64428475"/>
      <w:bookmarkStart w:id="235" w:name="_Toc73429390"/>
      <w:bookmarkStart w:id="236" w:name="_Toc104370895"/>
      <w:bookmarkStart w:id="237" w:name="_Toc122510187"/>
      <w:bookmarkStart w:id="238" w:name="_Toc144884212"/>
      <w:bookmarkEnd w:id="228"/>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29"/>
      <w:bookmarkEnd w:id="230"/>
    </w:p>
    <w:p w:rsidR="003C5E20" w:rsidRPr="003C5E20" w:rsidRDefault="003C5E20" w:rsidP="003C5E20">
      <w:pPr>
        <w:spacing w:line="360" w:lineRule="auto"/>
        <w:ind w:right="-82" w:firstLineChars="200" w:firstLine="480"/>
        <w:rPr>
          <w:rFonts w:ascii="宋体" w:hAnsi="宋体"/>
          <w:sz w:val="24"/>
          <w:szCs w:val="24"/>
        </w:rPr>
      </w:pPr>
      <w:bookmarkStart w:id="239"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39"/>
    </w:p>
    <w:p w:rsidR="003C5E20" w:rsidRPr="003C5E20" w:rsidRDefault="003C5E20" w:rsidP="003C5E20">
      <w:pPr>
        <w:spacing w:line="360" w:lineRule="auto"/>
        <w:ind w:right="-82" w:firstLineChars="200" w:firstLine="480"/>
        <w:rPr>
          <w:rFonts w:ascii="宋体" w:hAnsi="宋体"/>
          <w:sz w:val="24"/>
          <w:szCs w:val="24"/>
        </w:rPr>
      </w:pPr>
      <w:bookmarkStart w:id="240"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1"/>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2" w:name="_Toc122510191"/>
      <w:r w:rsidRPr="003C5E20">
        <w:rPr>
          <w:rFonts w:ascii="宋体" w:hAnsi="宋体" w:hint="eastAsia"/>
          <w:sz w:val="24"/>
          <w:szCs w:val="24"/>
        </w:rPr>
        <w:t>投标人不得自行修改招标文件的有关数据</w:t>
      </w:r>
      <w:bookmarkEnd w:id="242"/>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3" w:name="_24．_授予合同"/>
      <w:bookmarkStart w:id="244" w:name="_Toc8809156"/>
      <w:bookmarkStart w:id="245" w:name="_Toc10270609"/>
      <w:bookmarkStart w:id="246" w:name="_Toc10278503"/>
      <w:bookmarkStart w:id="247" w:name="_Toc10278630"/>
      <w:bookmarkStart w:id="248" w:name="_Toc10369654"/>
      <w:bookmarkStart w:id="249" w:name="_Toc10369773"/>
      <w:bookmarkStart w:id="250" w:name="_Toc10522126"/>
      <w:bookmarkStart w:id="251" w:name="_Toc11652377"/>
      <w:bookmarkStart w:id="252" w:name="_Toc11947445"/>
      <w:bookmarkStart w:id="253" w:name="_Toc31256999"/>
      <w:bookmarkStart w:id="254" w:name="_Toc64428476"/>
      <w:bookmarkStart w:id="255" w:name="_Toc73429391"/>
      <w:bookmarkStart w:id="256" w:name="_Toc104370896"/>
      <w:bookmarkStart w:id="257" w:name="_Toc122510192"/>
      <w:bookmarkStart w:id="258" w:name="_Toc144884213"/>
      <w:bookmarkStart w:id="259" w:name="_Toc226536809"/>
      <w:bookmarkStart w:id="260" w:name="_Toc232936408"/>
      <w:bookmarkEnd w:id="231"/>
      <w:bookmarkEnd w:id="232"/>
      <w:bookmarkEnd w:id="233"/>
      <w:bookmarkEnd w:id="234"/>
      <w:bookmarkEnd w:id="235"/>
      <w:bookmarkEnd w:id="236"/>
      <w:bookmarkEnd w:id="237"/>
      <w:bookmarkEnd w:id="238"/>
      <w:bookmarkEnd w:id="243"/>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3C5E20" w:rsidRPr="003C5E20" w:rsidRDefault="003C5E20" w:rsidP="003C5E20">
      <w:pPr>
        <w:spacing w:line="440" w:lineRule="exact"/>
        <w:ind w:right="-82" w:firstLineChars="200" w:firstLine="480"/>
        <w:rPr>
          <w:rFonts w:ascii="宋体" w:hAnsi="宋体"/>
          <w:sz w:val="24"/>
          <w:szCs w:val="24"/>
        </w:rPr>
      </w:pPr>
      <w:bookmarkStart w:id="261"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3"/>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11499D" w:rsidRPr="003C5E20" w:rsidRDefault="0011499D" w:rsidP="006A6242">
      <w:pPr>
        <w:spacing w:line="360" w:lineRule="auto"/>
        <w:jc w:val="center"/>
        <w:rPr>
          <w:rFonts w:ascii="宋体"/>
          <w:b/>
          <w:kern w:val="0"/>
          <w:sz w:val="32"/>
          <w:szCs w:val="32"/>
        </w:rPr>
      </w:pPr>
    </w:p>
    <w:p w:rsidR="0011499D" w:rsidRDefault="0011499D" w:rsidP="006A6242">
      <w:pPr>
        <w:spacing w:line="360" w:lineRule="auto"/>
        <w:jc w:val="center"/>
        <w:rPr>
          <w:rFonts w:ascii="宋体"/>
          <w:b/>
          <w:kern w:val="0"/>
          <w:sz w:val="32"/>
          <w:szCs w:val="32"/>
        </w:rPr>
      </w:pPr>
    </w:p>
    <w:p w:rsidR="0011499D" w:rsidRDefault="0011499D" w:rsidP="006A6242">
      <w:pPr>
        <w:spacing w:line="360" w:lineRule="auto"/>
        <w:jc w:val="center"/>
        <w:rPr>
          <w:rFonts w:ascii="宋体"/>
          <w:b/>
          <w:kern w:val="0"/>
          <w:sz w:val="32"/>
          <w:szCs w:val="32"/>
        </w:rPr>
      </w:pPr>
    </w:p>
    <w:p w:rsidR="0011499D" w:rsidRDefault="0011499D" w:rsidP="006A6242">
      <w:pPr>
        <w:spacing w:line="360" w:lineRule="auto"/>
        <w:jc w:val="center"/>
        <w:rPr>
          <w:rFonts w:ascii="宋体"/>
          <w:b/>
          <w:kern w:val="0"/>
          <w:sz w:val="32"/>
          <w:szCs w:val="32"/>
        </w:rPr>
      </w:pPr>
    </w:p>
    <w:p w:rsidR="00C83803" w:rsidRDefault="00C83803" w:rsidP="006A6242">
      <w:pPr>
        <w:spacing w:line="360" w:lineRule="auto"/>
        <w:jc w:val="center"/>
        <w:rPr>
          <w:rFonts w:ascii="宋体"/>
          <w:b/>
          <w:kern w:val="0"/>
          <w:sz w:val="32"/>
          <w:szCs w:val="32"/>
        </w:rPr>
      </w:pPr>
    </w:p>
    <w:p w:rsidR="003C5E20" w:rsidRDefault="003C5E20" w:rsidP="006A6242">
      <w:pPr>
        <w:spacing w:line="360" w:lineRule="auto"/>
        <w:jc w:val="center"/>
        <w:rPr>
          <w:rFonts w:ascii="宋体"/>
          <w:b/>
          <w:kern w:val="0"/>
          <w:sz w:val="32"/>
          <w:szCs w:val="32"/>
        </w:rPr>
      </w:pPr>
    </w:p>
    <w:p w:rsidR="003C5E20" w:rsidRDefault="003C5E20" w:rsidP="006A6242">
      <w:pPr>
        <w:spacing w:line="360" w:lineRule="auto"/>
        <w:jc w:val="center"/>
        <w:rPr>
          <w:rFonts w:ascii="宋体"/>
          <w:b/>
          <w:kern w:val="0"/>
          <w:sz w:val="32"/>
          <w:szCs w:val="32"/>
        </w:rPr>
      </w:pPr>
    </w:p>
    <w:p w:rsidR="003C5E20" w:rsidRDefault="003C5E20" w:rsidP="006A6242">
      <w:pPr>
        <w:spacing w:line="360" w:lineRule="auto"/>
        <w:jc w:val="center"/>
        <w:rPr>
          <w:rFonts w:ascii="宋体"/>
          <w:b/>
          <w:kern w:val="0"/>
          <w:sz w:val="32"/>
          <w:szCs w:val="32"/>
        </w:rPr>
      </w:pPr>
    </w:p>
    <w:p w:rsidR="003C5E20" w:rsidRDefault="003C5E20"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Pr="003C5E20" w:rsidRDefault="003C5E20"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兹委托</w:t>
      </w:r>
      <w:r w:rsidRPr="003C5E20">
        <w:rPr>
          <w:rFonts w:ascii="宋体" w:hAnsi="宋体"/>
          <w:sz w:val="28"/>
          <w:szCs w:val="28"/>
        </w:rPr>
        <w:t>____________(</w:t>
      </w:r>
      <w:r w:rsidRPr="003C5E20">
        <w:rPr>
          <w:rFonts w:ascii="宋体" w:hAnsi="宋体" w:hint="eastAsia"/>
          <w:sz w:val="28"/>
          <w:szCs w:val="28"/>
        </w:rPr>
        <w:t>姓名</w:t>
      </w:r>
      <w:r w:rsidRPr="003C5E20">
        <w:rPr>
          <w:rFonts w:ascii="宋体" w:hAnsi="宋体"/>
          <w:sz w:val="28"/>
          <w:szCs w:val="28"/>
        </w:rPr>
        <w:t>)</w:t>
      </w:r>
      <w:r w:rsidRPr="003C5E20">
        <w:rPr>
          <w:rFonts w:ascii="宋体" w:hAnsi="宋体" w:hint="eastAsia"/>
          <w:sz w:val="28"/>
          <w:szCs w:val="28"/>
        </w:rPr>
        <w:t>职务：</w:t>
      </w:r>
      <w:r w:rsidRPr="003C5E20">
        <w:rPr>
          <w:rFonts w:ascii="宋体" w:hAnsi="宋体"/>
          <w:sz w:val="28"/>
          <w:szCs w:val="28"/>
        </w:rPr>
        <w:t>___________</w:t>
      </w:r>
      <w:r w:rsidRPr="003C5E20">
        <w:rPr>
          <w:rFonts w:ascii="宋体" w:hAnsi="宋体" w:hint="eastAsia"/>
          <w:sz w:val="28"/>
          <w:szCs w:val="28"/>
        </w:rPr>
        <w:t>为投标人（以下称“我方”）的委托代理人，代表我方参与</w:t>
      </w:r>
      <w:r w:rsidRPr="003C5E20">
        <w:rPr>
          <w:rFonts w:ascii="宋体" w:hAnsi="宋体"/>
          <w:sz w:val="28"/>
          <w:szCs w:val="28"/>
        </w:rPr>
        <w:t>________________</w:t>
      </w:r>
      <w:r w:rsidRPr="003C5E20">
        <w:rPr>
          <w:rFonts w:ascii="宋体" w:hAnsi="宋体" w:hint="eastAsia"/>
          <w:sz w:val="28"/>
          <w:szCs w:val="28"/>
        </w:rPr>
        <w:t>工程施工招标过程中的投标、谈判及签约等具体工作，并签署所有有关文件材料、协议和施工合同。</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我方对上述委托代理人的行为承担全部责任。</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除非以书面形式通知你方撤销本授权，否则本授权委托书有效期将至评标结束，或如果我方被确定为中标单位，将持续</w:t>
      </w:r>
      <w:proofErr w:type="gramStart"/>
      <w:r w:rsidRPr="003C5E20">
        <w:rPr>
          <w:rFonts w:ascii="宋体" w:hAnsi="宋体" w:hint="eastAsia"/>
          <w:sz w:val="28"/>
          <w:szCs w:val="28"/>
        </w:rPr>
        <w:t>至施工</w:t>
      </w:r>
      <w:proofErr w:type="gramEnd"/>
      <w:r w:rsidRPr="003C5E20">
        <w:rPr>
          <w:rFonts w:ascii="宋体" w:hAnsi="宋体" w:hint="eastAsia"/>
          <w:sz w:val="28"/>
          <w:szCs w:val="28"/>
        </w:rPr>
        <w:t>合同签订生效为止。无论本授权委托书撤销或有效期届满，均不影响委托代理人在被授权期间所签订的任何文件材料的有效性。</w:t>
      </w: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投标人：</w:t>
      </w:r>
      <w:r w:rsidRPr="003C5E20">
        <w:rPr>
          <w:rFonts w:ascii="宋体" w:hAnsi="宋体"/>
          <w:sz w:val="28"/>
          <w:szCs w:val="28"/>
        </w:rPr>
        <w:t>_______________________</w:t>
      </w:r>
      <w:r w:rsidRPr="003C5E20">
        <w:rPr>
          <w:rFonts w:ascii="宋体" w:hAnsi="宋体" w:hint="eastAsia"/>
          <w:sz w:val="28"/>
          <w:szCs w:val="28"/>
        </w:rPr>
        <w:t>（全称，盖章）</w:t>
      </w:r>
      <w:r w:rsidRPr="003C5E20">
        <w:rPr>
          <w:rFonts w:ascii="宋体" w:hAnsi="宋体"/>
          <w:sz w:val="28"/>
          <w:szCs w:val="28"/>
        </w:rPr>
        <w:t xml:space="preserve">                           </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法定代表人：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委托代理人：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身份证号码：</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日</w:t>
      </w:r>
      <w:r w:rsidRPr="003C5E20">
        <w:rPr>
          <w:rFonts w:ascii="宋体" w:hAnsi="宋体"/>
          <w:sz w:val="28"/>
          <w:szCs w:val="28"/>
        </w:rPr>
        <w:t xml:space="preserve">      </w:t>
      </w:r>
      <w:r w:rsidRPr="003C5E20">
        <w:rPr>
          <w:rFonts w:ascii="宋体" w:hAnsi="宋体" w:hint="eastAsia"/>
          <w:sz w:val="28"/>
          <w:szCs w:val="28"/>
        </w:rPr>
        <w:t>期：</w:t>
      </w:r>
      <w:r w:rsidRPr="003C5E20">
        <w:rPr>
          <w:rFonts w:ascii="宋体" w:hAnsi="宋体"/>
          <w:sz w:val="28"/>
          <w:szCs w:val="28"/>
        </w:rPr>
        <w:t xml:space="preserve"> __________</w:t>
      </w:r>
      <w:r w:rsidRPr="003C5E20">
        <w:rPr>
          <w:rFonts w:ascii="宋体" w:hAnsi="宋体" w:hint="eastAsia"/>
          <w:sz w:val="28"/>
          <w:szCs w:val="28"/>
        </w:rPr>
        <w:t>年</w:t>
      </w:r>
      <w:r w:rsidRPr="003C5E20">
        <w:rPr>
          <w:rFonts w:ascii="宋体" w:hAnsi="宋体"/>
          <w:sz w:val="28"/>
          <w:szCs w:val="28"/>
        </w:rPr>
        <w:t>________</w:t>
      </w:r>
      <w:r w:rsidRPr="003C5E20">
        <w:rPr>
          <w:rFonts w:ascii="宋体" w:hAnsi="宋体" w:hint="eastAsia"/>
          <w:sz w:val="28"/>
          <w:szCs w:val="28"/>
        </w:rPr>
        <w:t>月</w:t>
      </w:r>
      <w:r w:rsidRPr="003C5E20">
        <w:rPr>
          <w:rFonts w:ascii="宋体" w:hAnsi="宋体"/>
          <w:sz w:val="28"/>
          <w:szCs w:val="28"/>
        </w:rPr>
        <w:t>_______</w:t>
      </w:r>
      <w:r w:rsidRPr="003C5E20">
        <w:rPr>
          <w:rFonts w:ascii="宋体" w:hAnsi="宋体" w:hint="eastAsia"/>
          <w:sz w:val="28"/>
          <w:szCs w:val="28"/>
        </w:rPr>
        <w:t>日</w:t>
      </w:r>
    </w:p>
    <w:p w:rsidR="003C5E20" w:rsidRPr="003C5E20" w:rsidRDefault="003C5E20" w:rsidP="003C5E20">
      <w:pPr>
        <w:spacing w:line="480" w:lineRule="exact"/>
        <w:ind w:right="-82"/>
        <w:rPr>
          <w:rFonts w:ascii="宋体" w:hAnsi="宋体"/>
          <w:sz w:val="24"/>
          <w:szCs w:val="24"/>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3C5E20">
        <w:rPr>
          <w:rFonts w:ascii="宋体" w:hAnsi="宋体" w:hint="eastAsia"/>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3C5E20" w:rsidRPr="003C5E20" w:rsidRDefault="00427401" w:rsidP="003C5E20">
      <w:pPr>
        <w:widowControl/>
        <w:autoSpaceDE w:val="0"/>
        <w:autoSpaceDN w:val="0"/>
        <w:spacing w:line="360" w:lineRule="auto"/>
        <w:ind w:firstLineChars="200" w:firstLine="480"/>
        <w:jc w:val="right"/>
        <w:rPr>
          <w:rFonts w:ascii="宋体" w:hAnsi="宋体"/>
          <w:kern w:val="0"/>
          <w:sz w:val="24"/>
          <w:szCs w:val="24"/>
        </w:rPr>
      </w:pPr>
      <w:r w:rsidRPr="004338C7">
        <w:rPr>
          <w:rFonts w:ascii="宋体" w:hAnsi="宋体" w:hint="eastAsia"/>
          <w:sz w:val="24"/>
          <w:szCs w:val="24"/>
        </w:rPr>
        <w:t>若我方中标，我方将严格按照招标文件的要求及投标文件承诺的内容履行我方的义务，</w:t>
      </w:r>
      <w:r w:rsidR="003C5E20"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DA6DDC">
          <w:headerReference w:type="default" r:id="rId9"/>
          <w:footerReference w:type="even" r:id="rId10"/>
          <w:footerReference w:type="default" r:id="rId11"/>
          <w:pgSz w:w="11906" w:h="16838"/>
          <w:pgMar w:top="1134" w:right="1134" w:bottom="1134" w:left="1134" w:header="851" w:footer="992" w:gutter="0"/>
          <w:cols w:space="425"/>
          <w:docGrid w:linePitch="312"/>
        </w:sectPr>
      </w:pPr>
    </w:p>
    <w:p w:rsidR="00C83803" w:rsidRPr="00722F1C" w:rsidRDefault="00C83803" w:rsidP="00722F1C">
      <w:pPr>
        <w:spacing w:line="480" w:lineRule="exact"/>
        <w:ind w:right="-82" w:firstLineChars="200" w:firstLine="480"/>
        <w:rPr>
          <w:rFonts w:ascii="宋体" w:hAnsi="宋体"/>
          <w:sz w:val="24"/>
          <w:szCs w:val="24"/>
        </w:rPr>
      </w:pPr>
    </w:p>
    <w:p w:rsidR="00C83803" w:rsidRDefault="00C83803" w:rsidP="00363411">
      <w:pPr>
        <w:spacing w:line="480" w:lineRule="exact"/>
        <w:ind w:right="-82" w:firstLineChars="200" w:firstLine="560"/>
        <w:rPr>
          <w:rFonts w:ascii="宋体"/>
          <w:sz w:val="28"/>
          <w:szCs w:val="28"/>
        </w:rPr>
      </w:pPr>
    </w:p>
    <w:p w:rsidR="003440F1" w:rsidRDefault="003440F1" w:rsidP="00861523">
      <w:pPr>
        <w:keepNext/>
        <w:keepLines/>
        <w:spacing w:before="480" w:after="480" w:line="480" w:lineRule="exact"/>
        <w:ind w:right="-82"/>
        <w:jc w:val="center"/>
        <w:outlineLvl w:val="0"/>
        <w:rPr>
          <w:rFonts w:ascii="宋体" w:hAnsi="宋体"/>
          <w:b/>
          <w:kern w:val="44"/>
          <w:sz w:val="44"/>
          <w:szCs w:val="44"/>
        </w:rPr>
      </w:pPr>
      <w:bookmarkStart w:id="264" w:name="_授权委托书"/>
      <w:bookmarkStart w:id="265" w:name="_Toc144884215"/>
      <w:bookmarkStart w:id="266" w:name="_Toc226536811"/>
      <w:bookmarkStart w:id="267" w:name="_Toc232936431"/>
      <w:bookmarkEnd w:id="141"/>
      <w:bookmarkEnd w:id="142"/>
      <w:bookmarkEnd w:id="143"/>
      <w:bookmarkEnd w:id="144"/>
      <w:bookmarkEnd w:id="145"/>
      <w:bookmarkEnd w:id="264"/>
    </w:p>
    <w:p w:rsidR="003C5E20" w:rsidRDefault="003C5E20" w:rsidP="00861523">
      <w:pPr>
        <w:keepNext/>
        <w:keepLines/>
        <w:spacing w:before="480" w:after="480" w:line="480" w:lineRule="exact"/>
        <w:ind w:right="-82"/>
        <w:jc w:val="center"/>
        <w:outlineLvl w:val="0"/>
        <w:rPr>
          <w:rFonts w:ascii="宋体" w:hAnsi="宋体"/>
          <w:b/>
          <w:kern w:val="44"/>
          <w:sz w:val="44"/>
          <w:szCs w:val="44"/>
        </w:rPr>
      </w:pPr>
    </w:p>
    <w:p w:rsidR="003C5E20" w:rsidRDefault="003C5E20" w:rsidP="00861523">
      <w:pPr>
        <w:keepNext/>
        <w:keepLines/>
        <w:spacing w:before="480" w:after="480" w:line="480" w:lineRule="exact"/>
        <w:ind w:right="-82"/>
        <w:jc w:val="center"/>
        <w:outlineLvl w:val="0"/>
        <w:rPr>
          <w:rFonts w:ascii="宋体" w:hAnsi="宋体"/>
          <w:b/>
          <w:kern w:val="44"/>
          <w:sz w:val="44"/>
          <w:szCs w:val="44"/>
        </w:rPr>
      </w:pPr>
    </w:p>
    <w:p w:rsidR="003C5E20" w:rsidRDefault="003C5E20" w:rsidP="00861523">
      <w:pPr>
        <w:keepNext/>
        <w:keepLines/>
        <w:spacing w:before="480" w:after="480" w:line="480" w:lineRule="exact"/>
        <w:ind w:right="-82"/>
        <w:jc w:val="center"/>
        <w:outlineLvl w:val="0"/>
        <w:rPr>
          <w:rFonts w:ascii="宋体" w:hAnsi="宋体"/>
          <w:b/>
          <w:kern w:val="44"/>
          <w:sz w:val="44"/>
          <w:szCs w:val="44"/>
        </w:rPr>
      </w:pPr>
    </w:p>
    <w:p w:rsidR="003C5E20" w:rsidRDefault="003C5E20" w:rsidP="00861523">
      <w:pPr>
        <w:keepNext/>
        <w:keepLines/>
        <w:spacing w:before="480" w:after="480" w:line="480" w:lineRule="exact"/>
        <w:ind w:right="-82"/>
        <w:jc w:val="center"/>
        <w:outlineLvl w:val="0"/>
        <w:rPr>
          <w:rFonts w:ascii="宋体" w:hAnsi="宋体"/>
          <w:b/>
          <w:kern w:val="44"/>
          <w:sz w:val="44"/>
          <w:szCs w:val="44"/>
        </w:rPr>
      </w:pPr>
    </w:p>
    <w:p w:rsidR="00C83803" w:rsidRDefault="003440F1" w:rsidP="003440F1">
      <w:pPr>
        <w:pStyle w:val="ad"/>
        <w:keepNext/>
        <w:keepLines/>
        <w:spacing w:before="480" w:after="480" w:line="480" w:lineRule="exact"/>
        <w:ind w:left="1800" w:right="-82" w:firstLineChars="0" w:firstLine="0"/>
        <w:outlineLvl w:val="0"/>
        <w:rPr>
          <w:rFonts w:ascii="宋体" w:hAnsi="宋体"/>
          <w:b/>
          <w:kern w:val="44"/>
          <w:sz w:val="44"/>
          <w:szCs w:val="44"/>
        </w:rPr>
      </w:pPr>
      <w:bookmarkStart w:id="268" w:name="_1．工程概况"/>
      <w:bookmarkStart w:id="269" w:name="_Toc64428497"/>
      <w:bookmarkStart w:id="270" w:name="_Toc73429431"/>
      <w:bookmarkStart w:id="271" w:name="_Toc104370922"/>
      <w:bookmarkStart w:id="272" w:name="_Toc122510312"/>
      <w:bookmarkEnd w:id="265"/>
      <w:bookmarkEnd w:id="266"/>
      <w:bookmarkEnd w:id="267"/>
      <w:bookmarkEnd w:id="268"/>
      <w:r>
        <w:rPr>
          <w:rFonts w:ascii="宋体" w:hAnsi="宋体" w:hint="eastAsia"/>
          <w:b/>
          <w:kern w:val="44"/>
          <w:sz w:val="44"/>
          <w:szCs w:val="44"/>
        </w:rPr>
        <w:t xml:space="preserve">第三章  </w:t>
      </w:r>
      <w:r w:rsidR="003A65DA" w:rsidRPr="003A65DA">
        <w:rPr>
          <w:rFonts w:ascii="宋体" w:hAnsi="宋体" w:hint="eastAsia"/>
          <w:b/>
          <w:kern w:val="44"/>
          <w:sz w:val="44"/>
          <w:szCs w:val="44"/>
        </w:rPr>
        <w:t>消防布线方案</w:t>
      </w:r>
    </w:p>
    <w:p w:rsid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P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P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jc w:val="center"/>
        <w:rPr>
          <w:rFonts w:ascii="宋体" w:hAnsi="宋体"/>
          <w:b/>
          <w:kern w:val="44"/>
          <w:sz w:val="36"/>
          <w:szCs w:val="36"/>
        </w:rPr>
      </w:pPr>
      <w:bookmarkStart w:id="273" w:name="_3．技术规范"/>
      <w:bookmarkStart w:id="274" w:name="_第三章____投标报价"/>
      <w:bookmarkEnd w:id="273"/>
      <w:bookmarkEnd w:id="274"/>
    </w:p>
    <w:p w:rsidR="003440F1" w:rsidRDefault="003A65DA" w:rsidP="003440F1">
      <w:pPr>
        <w:jc w:val="center"/>
        <w:rPr>
          <w:rFonts w:ascii="宋体" w:hAnsi="宋体"/>
          <w:b/>
          <w:kern w:val="44"/>
          <w:sz w:val="36"/>
          <w:szCs w:val="36"/>
        </w:rPr>
      </w:pPr>
      <w:r w:rsidRPr="003A65DA">
        <w:rPr>
          <w:rFonts w:ascii="宋体" w:hAnsi="宋体" w:hint="eastAsia"/>
          <w:b/>
          <w:kern w:val="44"/>
          <w:sz w:val="36"/>
          <w:szCs w:val="36"/>
        </w:rPr>
        <w:lastRenderedPageBreak/>
        <w:t>消防布线</w:t>
      </w:r>
      <w:r w:rsidR="003440F1" w:rsidRPr="003440F1">
        <w:rPr>
          <w:rFonts w:ascii="宋体" w:hAnsi="宋体" w:hint="eastAsia"/>
          <w:b/>
          <w:kern w:val="44"/>
          <w:sz w:val="36"/>
          <w:szCs w:val="36"/>
        </w:rPr>
        <w:t>方案</w:t>
      </w:r>
    </w:p>
    <w:p w:rsidR="003440F1" w:rsidRPr="003440F1" w:rsidRDefault="003440F1" w:rsidP="003440F1">
      <w:pPr>
        <w:jc w:val="center"/>
        <w:rPr>
          <w:rFonts w:ascii="宋体" w:hAnsi="宋体"/>
          <w:b/>
          <w:kern w:val="44"/>
          <w:sz w:val="28"/>
          <w:szCs w:val="28"/>
        </w:rPr>
      </w:pPr>
    </w:p>
    <w:p w:rsidR="00E160BA" w:rsidRDefault="00F01F5E" w:rsidP="00E160BA">
      <w:pPr>
        <w:spacing w:line="360" w:lineRule="auto"/>
        <w:rPr>
          <w:rFonts w:ascii="宋体" w:hAnsi="宋体" w:hint="eastAsia"/>
          <w:sz w:val="28"/>
          <w:szCs w:val="28"/>
        </w:rPr>
      </w:pPr>
      <w:r>
        <w:rPr>
          <w:noProof/>
        </w:rPr>
        <w:drawing>
          <wp:inline distT="0" distB="0" distL="0" distR="0" wp14:anchorId="7471CFCB" wp14:editId="4F07CD75">
            <wp:extent cx="5486400" cy="48666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86400" cy="4866640"/>
                    </a:xfrm>
                    <a:prstGeom prst="rect">
                      <a:avLst/>
                    </a:prstGeom>
                  </pic:spPr>
                </pic:pic>
              </a:graphicData>
            </a:graphic>
          </wp:inline>
        </w:drawing>
      </w:r>
    </w:p>
    <w:p w:rsidR="003A65DA" w:rsidRDefault="003A65DA" w:rsidP="00E160BA">
      <w:pPr>
        <w:spacing w:line="360" w:lineRule="auto"/>
        <w:rPr>
          <w:rFonts w:ascii="宋体" w:hAnsi="宋体" w:hint="eastAsia"/>
          <w:sz w:val="28"/>
          <w:szCs w:val="28"/>
        </w:rPr>
      </w:pPr>
    </w:p>
    <w:p w:rsidR="003A65DA" w:rsidRPr="00B63A2E" w:rsidRDefault="00F01F5E" w:rsidP="00E160BA">
      <w:pPr>
        <w:spacing w:line="360" w:lineRule="auto"/>
        <w:rPr>
          <w:rFonts w:ascii="宋体" w:hAnsi="宋体" w:hint="eastAsia"/>
          <w:b/>
          <w:sz w:val="28"/>
          <w:szCs w:val="28"/>
        </w:rPr>
      </w:pPr>
      <w:r w:rsidRPr="00B63A2E">
        <w:rPr>
          <w:rFonts w:ascii="宋体" w:hAnsi="宋体"/>
          <w:b/>
          <w:sz w:val="28"/>
          <w:szCs w:val="28"/>
        </w:rPr>
        <w:t>C</w:t>
      </w:r>
      <w:r w:rsidRPr="00B63A2E">
        <w:rPr>
          <w:rFonts w:ascii="宋体" w:hAnsi="宋体" w:hint="eastAsia"/>
          <w:b/>
          <w:sz w:val="28"/>
          <w:szCs w:val="28"/>
        </w:rPr>
        <w:t>ad格式的</w:t>
      </w:r>
      <w:r w:rsidRPr="00B63A2E">
        <w:rPr>
          <w:rFonts w:ascii="宋体" w:hAnsi="宋体" w:hint="eastAsia"/>
          <w:b/>
          <w:sz w:val="28"/>
          <w:szCs w:val="28"/>
        </w:rPr>
        <w:t>消防布线</w:t>
      </w:r>
      <w:r w:rsidRPr="00B63A2E">
        <w:rPr>
          <w:rFonts w:ascii="宋体" w:hAnsi="宋体" w:hint="eastAsia"/>
          <w:b/>
          <w:sz w:val="28"/>
          <w:szCs w:val="28"/>
        </w:rPr>
        <w:t>方案见附件。</w:t>
      </w:r>
    </w:p>
    <w:p w:rsidR="003A65DA" w:rsidRDefault="003A65DA" w:rsidP="00E160BA">
      <w:pPr>
        <w:spacing w:line="360" w:lineRule="auto"/>
        <w:rPr>
          <w:rFonts w:ascii="宋体" w:hAnsi="宋体" w:hint="eastAsia"/>
          <w:sz w:val="28"/>
          <w:szCs w:val="28"/>
        </w:rPr>
      </w:pPr>
    </w:p>
    <w:p w:rsidR="003A65DA" w:rsidRDefault="003A65DA" w:rsidP="00E160BA">
      <w:pPr>
        <w:spacing w:line="360" w:lineRule="auto"/>
        <w:rPr>
          <w:rFonts w:ascii="宋体" w:hAnsi="宋体" w:hint="eastAsia"/>
          <w:sz w:val="28"/>
          <w:szCs w:val="28"/>
        </w:rPr>
      </w:pPr>
    </w:p>
    <w:p w:rsidR="003A65DA" w:rsidRPr="00E160BA" w:rsidRDefault="003A65DA" w:rsidP="00E160BA">
      <w:pPr>
        <w:spacing w:line="360" w:lineRule="auto"/>
        <w:rPr>
          <w:rFonts w:ascii="宋体" w:hAnsi="宋体"/>
          <w:sz w:val="28"/>
          <w:szCs w:val="28"/>
        </w:rPr>
      </w:pPr>
    </w:p>
    <w:p w:rsidR="00E160BA" w:rsidRDefault="00E160BA" w:rsidP="00E160BA">
      <w:pPr>
        <w:spacing w:line="360" w:lineRule="auto"/>
        <w:rPr>
          <w:rFonts w:ascii="宋体" w:hAnsi="宋体"/>
          <w:sz w:val="28"/>
          <w:szCs w:val="28"/>
        </w:rPr>
      </w:pP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75" w:name="_Toc144884218"/>
      <w:bookmarkStart w:id="276" w:name="_Toc226536817"/>
      <w:bookmarkStart w:id="277"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9"/>
      <w:bookmarkEnd w:id="270"/>
      <w:bookmarkEnd w:id="271"/>
      <w:bookmarkEnd w:id="272"/>
      <w:bookmarkEnd w:id="275"/>
      <w:bookmarkEnd w:id="276"/>
      <w:bookmarkEnd w:id="277"/>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78" w:name="_1．报价原则"/>
      <w:bookmarkStart w:id="279" w:name="_Toc10278522"/>
      <w:bookmarkStart w:id="280" w:name="_Toc12013013"/>
      <w:bookmarkStart w:id="281" w:name="_Toc12010594"/>
      <w:bookmarkStart w:id="282" w:name="_Toc73429432"/>
      <w:bookmarkStart w:id="283" w:name="_Toc64428498"/>
      <w:bookmarkStart w:id="284" w:name="_Toc31257020"/>
      <w:bookmarkStart w:id="285" w:name="_Toc17877696"/>
      <w:bookmarkStart w:id="286" w:name="_Toc13149801"/>
      <w:bookmarkStart w:id="287" w:name="_Toc13134241"/>
      <w:bookmarkStart w:id="288" w:name="_Toc13120857"/>
      <w:bookmarkStart w:id="289" w:name="_Toc13033232"/>
      <w:bookmarkStart w:id="290" w:name="_Toc12589398"/>
      <w:bookmarkStart w:id="291" w:name="_Toc10270628"/>
      <w:bookmarkStart w:id="292" w:name="_Toc12010486"/>
      <w:bookmarkStart w:id="293" w:name="_Toc12007779"/>
      <w:bookmarkStart w:id="294" w:name="_Toc11954664"/>
      <w:bookmarkStart w:id="295" w:name="_Toc11953839"/>
      <w:bookmarkStart w:id="296" w:name="_Toc11953581"/>
      <w:bookmarkStart w:id="297" w:name="_Toc11665011"/>
      <w:bookmarkStart w:id="298" w:name="_Toc10857688"/>
      <w:bookmarkStart w:id="299" w:name="_Toc10522148"/>
      <w:bookmarkStart w:id="300" w:name="_Toc10369795"/>
      <w:bookmarkStart w:id="301" w:name="_Toc10369676"/>
      <w:bookmarkStart w:id="302" w:name="_Toc10278649"/>
      <w:bookmarkStart w:id="303" w:name="_Toc181527644"/>
      <w:bookmarkEnd w:id="278"/>
      <w:r w:rsidRPr="00C550DC">
        <w:rPr>
          <w:rFonts w:ascii="Times New Roman" w:hAnsi="Times New Roman"/>
          <w:b/>
          <w:sz w:val="28"/>
          <w:szCs w:val="28"/>
        </w:rPr>
        <w:br w:type="page"/>
      </w:r>
      <w:bookmarkStart w:id="304" w:name="_Toc232936438"/>
    </w:p>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rsidR="00C83803" w:rsidRPr="00453939" w:rsidRDefault="00CA1BF2" w:rsidP="00CA1BF2">
      <w:pPr>
        <w:ind w:firstLineChars="100" w:firstLine="442"/>
        <w:outlineLvl w:val="1"/>
        <w:rPr>
          <w:rFonts w:ascii="宋体" w:hAnsi="宋体"/>
          <w:b/>
          <w:bCs/>
          <w:sz w:val="44"/>
          <w:szCs w:val="44"/>
        </w:rPr>
      </w:pPr>
      <w:r w:rsidRPr="00CA1BF2">
        <w:rPr>
          <w:rFonts w:ascii="宋体" w:hAnsi="宋体" w:hint="eastAsia"/>
          <w:b/>
          <w:bCs/>
          <w:sz w:val="44"/>
          <w:szCs w:val="44"/>
        </w:rPr>
        <w:lastRenderedPageBreak/>
        <w:t>B区</w:t>
      </w:r>
      <w:r w:rsidR="00453939" w:rsidRPr="00453939">
        <w:rPr>
          <w:rFonts w:ascii="宋体" w:hAnsi="宋体" w:hint="eastAsia"/>
          <w:b/>
          <w:bCs/>
          <w:sz w:val="44"/>
          <w:szCs w:val="44"/>
        </w:rPr>
        <w:t>2#厂房室外消防管路线缆</w:t>
      </w:r>
      <w:r w:rsidR="00384A13" w:rsidRPr="00384A13">
        <w:rPr>
          <w:rFonts w:ascii="宋体" w:hAnsi="宋体" w:hint="eastAsia"/>
          <w:b/>
          <w:bCs/>
          <w:sz w:val="44"/>
          <w:szCs w:val="44"/>
        </w:rPr>
        <w:t>工程</w:t>
      </w:r>
      <w:r w:rsidR="00C83803" w:rsidRPr="00453939">
        <w:rPr>
          <w:rFonts w:ascii="宋体" w:hAnsi="宋体" w:hint="eastAsia"/>
          <w:b/>
          <w:bCs/>
          <w:sz w:val="44"/>
          <w:szCs w:val="44"/>
        </w:rPr>
        <w:t>施工合同</w:t>
      </w:r>
    </w:p>
    <w:p w:rsidR="00C83803" w:rsidRPr="00F00A04" w:rsidRDefault="00C83803" w:rsidP="00815B27">
      <w:pPr>
        <w:ind w:firstLineChars="209" w:firstLine="923"/>
        <w:jc w:val="center"/>
        <w:outlineLvl w:val="1"/>
        <w:rPr>
          <w:rFonts w:ascii="Times New Roman" w:hAnsi="Times New Roman"/>
          <w:b/>
          <w:sz w:val="44"/>
          <w:szCs w:val="44"/>
        </w:rPr>
      </w:pPr>
    </w:p>
    <w:p w:rsidR="00053804" w:rsidRPr="00C81C6E" w:rsidRDefault="00053804" w:rsidP="00053804">
      <w:pPr>
        <w:spacing w:line="360" w:lineRule="auto"/>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053804" w:rsidRPr="00C81C6E" w:rsidRDefault="00053804" w:rsidP="00053804">
      <w:pPr>
        <w:spacing w:line="360" w:lineRule="auto"/>
        <w:rPr>
          <w:rFonts w:ascii="宋体" w:hAnsi="宋体"/>
          <w:sz w:val="24"/>
          <w:u w:val="single"/>
        </w:rPr>
      </w:pPr>
      <w:r w:rsidRPr="00C81C6E">
        <w:rPr>
          <w:rFonts w:ascii="宋体" w:hAnsi="宋体" w:hint="eastAsia"/>
          <w:sz w:val="24"/>
        </w:rPr>
        <w:t>乙方：</w:t>
      </w:r>
      <w:r w:rsidRPr="00C81C6E">
        <w:rPr>
          <w:rFonts w:ascii="宋体" w:hAnsi="宋体" w:hint="eastAsia"/>
          <w:sz w:val="24"/>
          <w:u w:val="single"/>
        </w:rPr>
        <w:t xml:space="preserve"> </w:t>
      </w:r>
      <w:r w:rsidR="00AA066E">
        <w:rPr>
          <w:rFonts w:ascii="宋体" w:hAnsi="宋体" w:hint="eastAsia"/>
          <w:b/>
          <w:sz w:val="24"/>
          <w:u w:val="single"/>
        </w:rPr>
        <w:t xml:space="preserve">                             </w:t>
      </w:r>
      <w:r w:rsidRPr="00C81C6E">
        <w:rPr>
          <w:rFonts w:ascii="宋体" w:hAnsi="宋体" w:hint="eastAsia"/>
          <w:b/>
          <w:sz w:val="24"/>
          <w:u w:val="single"/>
        </w:rPr>
        <w:t xml:space="preserve"> </w:t>
      </w:r>
    </w:p>
    <w:p w:rsidR="00053804" w:rsidRPr="00C81C6E" w:rsidRDefault="00053804" w:rsidP="00053804">
      <w:pPr>
        <w:spacing w:line="360" w:lineRule="auto"/>
        <w:rPr>
          <w:rFonts w:ascii="宋体" w:hAnsi="宋体"/>
          <w:sz w:val="24"/>
          <w:u w:val="single"/>
        </w:rPr>
      </w:pPr>
    </w:p>
    <w:p w:rsidR="00053804" w:rsidRDefault="00053804" w:rsidP="00053804">
      <w:pPr>
        <w:spacing w:line="360" w:lineRule="auto"/>
        <w:ind w:firstLineChars="300" w:firstLine="720"/>
        <w:rPr>
          <w:rFonts w:ascii="宋体" w:hAnsi="宋体"/>
          <w:sz w:val="24"/>
        </w:rPr>
      </w:pPr>
      <w:r w:rsidRPr="00C81C6E">
        <w:rPr>
          <w:rFonts w:ascii="宋体" w:hAnsi="宋体" w:hint="eastAsia"/>
          <w:sz w:val="24"/>
        </w:rPr>
        <w:t>根据“中华人民共和国合同法”及有关工程法律法规的规定，经双方协商达成以下合同条款。</w:t>
      </w:r>
    </w:p>
    <w:p w:rsidR="00053804" w:rsidRPr="00C81C6E" w:rsidRDefault="00053804" w:rsidP="00053804">
      <w:pPr>
        <w:spacing w:line="360" w:lineRule="auto"/>
        <w:ind w:firstLineChars="300" w:firstLine="720"/>
        <w:rPr>
          <w:rFonts w:ascii="宋体" w:hAnsi="宋体"/>
          <w:sz w:val="24"/>
        </w:rPr>
      </w:pPr>
    </w:p>
    <w:p w:rsidR="00053804" w:rsidRPr="00C81C6E" w:rsidRDefault="00053804" w:rsidP="00053804">
      <w:pPr>
        <w:spacing w:line="360" w:lineRule="auto"/>
        <w:rPr>
          <w:rFonts w:ascii="宋体" w:hAnsi="宋体"/>
          <w:b/>
          <w:sz w:val="24"/>
        </w:rPr>
      </w:pPr>
      <w:r w:rsidRPr="00C81C6E">
        <w:rPr>
          <w:rFonts w:ascii="宋体" w:hAnsi="宋体" w:hint="eastAsia"/>
          <w:b/>
          <w:sz w:val="24"/>
        </w:rPr>
        <w:t>第一条  工程概况：</w:t>
      </w:r>
    </w:p>
    <w:p w:rsidR="00053804" w:rsidRPr="00C81C6E" w:rsidRDefault="00053804" w:rsidP="0088369B">
      <w:pPr>
        <w:spacing w:line="360" w:lineRule="auto"/>
        <w:rPr>
          <w:rFonts w:ascii="宋体" w:hAnsi="宋体"/>
          <w:sz w:val="24"/>
          <w:u w:val="single"/>
        </w:rPr>
      </w:pPr>
      <w:r w:rsidRPr="00C81C6E">
        <w:rPr>
          <w:rFonts w:ascii="宋体" w:hAnsi="宋体" w:hint="eastAsia"/>
          <w:sz w:val="24"/>
        </w:rPr>
        <w:t>工程名称：</w:t>
      </w:r>
      <w:proofErr w:type="gramStart"/>
      <w:r w:rsidR="00AA066E" w:rsidRPr="00010E1E">
        <w:rPr>
          <w:rFonts w:ascii="宋体" w:hAnsi="宋体" w:hint="eastAsia"/>
          <w:sz w:val="24"/>
          <w:szCs w:val="24"/>
        </w:rPr>
        <w:t>鑫广绿</w:t>
      </w:r>
      <w:proofErr w:type="gramEnd"/>
      <w:r w:rsidR="00AA066E" w:rsidRPr="00010E1E">
        <w:rPr>
          <w:rFonts w:ascii="宋体" w:hAnsi="宋体" w:hint="eastAsia"/>
          <w:sz w:val="24"/>
          <w:szCs w:val="24"/>
        </w:rPr>
        <w:t>环再生资源股份有限公司</w:t>
      </w:r>
      <w:r w:rsidR="00CA1BF2" w:rsidRPr="00BF0C63">
        <w:rPr>
          <w:rFonts w:ascii="宋体" w:hAnsi="宋体" w:hint="eastAsia"/>
          <w:sz w:val="24"/>
          <w:szCs w:val="24"/>
        </w:rPr>
        <w:t>B区</w:t>
      </w:r>
      <w:r w:rsidR="00453939" w:rsidRPr="00DE6D81">
        <w:rPr>
          <w:rFonts w:ascii="宋体" w:hAnsi="宋体" w:hint="eastAsia"/>
          <w:sz w:val="24"/>
          <w:szCs w:val="24"/>
        </w:rPr>
        <w:t>2#厂房室外消防管路线缆</w:t>
      </w:r>
      <w:r w:rsidR="00384A13" w:rsidRPr="00384A13">
        <w:rPr>
          <w:rFonts w:ascii="宋体" w:hint="eastAsia"/>
          <w:bCs/>
          <w:sz w:val="24"/>
          <w:szCs w:val="24"/>
        </w:rPr>
        <w:t>工程</w:t>
      </w:r>
      <w:r w:rsidRPr="00C81C6E">
        <w:rPr>
          <w:rFonts w:ascii="宋体" w:hAnsi="宋体" w:hint="eastAsia"/>
          <w:sz w:val="24"/>
        </w:rPr>
        <w:t>。</w:t>
      </w:r>
    </w:p>
    <w:p w:rsidR="00CE1E89" w:rsidRDefault="00053804" w:rsidP="0088369B">
      <w:pPr>
        <w:spacing w:line="360" w:lineRule="auto"/>
        <w:ind w:left="1200" w:hangingChars="500" w:hanging="1200"/>
        <w:rPr>
          <w:rFonts w:ascii="宋体" w:hAnsi="宋体"/>
          <w:sz w:val="24"/>
        </w:rPr>
      </w:pPr>
      <w:r w:rsidRPr="00C81C6E">
        <w:rPr>
          <w:rFonts w:ascii="宋体" w:hAnsi="宋体" w:hint="eastAsia"/>
          <w:sz w:val="24"/>
        </w:rPr>
        <w:t>工程地点：</w:t>
      </w:r>
      <w:r w:rsidR="00453939" w:rsidRPr="00DD61AB">
        <w:rPr>
          <w:rFonts w:ascii="宋体" w:hAnsi="宋体" w:hint="eastAsia"/>
          <w:sz w:val="24"/>
        </w:rPr>
        <w:t>山东省烟台市开发区</w:t>
      </w:r>
      <w:proofErr w:type="gramStart"/>
      <w:r w:rsidR="00453939" w:rsidRPr="00C550DC">
        <w:rPr>
          <w:rFonts w:ascii="宋体" w:hAnsi="宋体" w:hint="eastAsia"/>
          <w:sz w:val="24"/>
        </w:rPr>
        <w:t>开封路</w:t>
      </w:r>
      <w:proofErr w:type="gramEnd"/>
      <w:r w:rsidR="00453939">
        <w:rPr>
          <w:rFonts w:ascii="宋体" w:hAnsi="宋体" w:hint="eastAsia"/>
          <w:sz w:val="24"/>
          <w:szCs w:val="32"/>
        </w:rPr>
        <w:t>3-5号</w:t>
      </w:r>
      <w:r w:rsidR="00453939" w:rsidRPr="00CF189E">
        <w:rPr>
          <w:rFonts w:ascii="宋体" w:hAnsi="宋体" w:hint="eastAsia"/>
          <w:sz w:val="24"/>
        </w:rPr>
        <w:t>。</w:t>
      </w:r>
    </w:p>
    <w:p w:rsidR="00053804" w:rsidRPr="00C81C6E" w:rsidRDefault="00CE1E89" w:rsidP="0088369B">
      <w:pPr>
        <w:spacing w:line="360" w:lineRule="auto"/>
        <w:ind w:left="1200" w:hangingChars="500" w:hanging="1200"/>
        <w:rPr>
          <w:rFonts w:ascii="宋体" w:hAnsi="宋体"/>
          <w:sz w:val="24"/>
        </w:rPr>
      </w:pPr>
      <w:r w:rsidRPr="0004111F">
        <w:rPr>
          <w:rFonts w:ascii="宋体" w:hAnsi="宋体" w:cs="宋体" w:hint="eastAsia"/>
          <w:kern w:val="0"/>
          <w:sz w:val="24"/>
        </w:rPr>
        <w:t>工程范围：</w:t>
      </w:r>
      <w:r w:rsidRPr="0004111F">
        <w:rPr>
          <w:rFonts w:ascii="宋体" w:hAnsi="宋体" w:cs="宋体" w:hint="eastAsia"/>
          <w:b/>
          <w:kern w:val="0"/>
          <w:sz w:val="24"/>
        </w:rPr>
        <w:t>甲方</w:t>
      </w:r>
      <w:r w:rsidRPr="00CE1E89">
        <w:rPr>
          <w:rFonts w:ascii="宋体" w:hAnsi="宋体" w:hint="eastAsia"/>
          <w:b/>
          <w:sz w:val="24"/>
          <w:szCs w:val="24"/>
        </w:rPr>
        <w:t>提供的</w:t>
      </w:r>
      <w:r w:rsidR="00453939">
        <w:rPr>
          <w:rFonts w:ascii="宋体" w:hAnsi="宋体" w:hint="eastAsia"/>
          <w:b/>
          <w:sz w:val="24"/>
          <w:szCs w:val="24"/>
        </w:rPr>
        <w:t>布线</w:t>
      </w:r>
      <w:r>
        <w:rPr>
          <w:rFonts w:ascii="宋体" w:hAnsi="宋体" w:hint="eastAsia"/>
          <w:b/>
          <w:sz w:val="24"/>
          <w:szCs w:val="24"/>
        </w:rPr>
        <w:t>方案</w:t>
      </w:r>
      <w:r w:rsidRPr="0004111F">
        <w:rPr>
          <w:rFonts w:ascii="宋体" w:hAnsi="宋体" w:cs="宋体" w:hint="eastAsia"/>
          <w:b/>
          <w:kern w:val="0"/>
          <w:sz w:val="24"/>
        </w:rPr>
        <w:t>和已标价工程量清单中的所有内容。</w:t>
      </w:r>
    </w:p>
    <w:p w:rsidR="0088369B" w:rsidRPr="0088369B" w:rsidRDefault="00053804" w:rsidP="0088369B">
      <w:pPr>
        <w:spacing w:line="360" w:lineRule="auto"/>
        <w:rPr>
          <w:rFonts w:ascii="宋体" w:hAnsi="宋体"/>
          <w:sz w:val="24"/>
          <w:szCs w:val="24"/>
        </w:rPr>
      </w:pPr>
      <w:r w:rsidRPr="00220A7A">
        <w:rPr>
          <w:rFonts w:ascii="宋体" w:hAnsi="宋体" w:hint="eastAsia"/>
          <w:sz w:val="24"/>
        </w:rPr>
        <w:t>工程内容：</w:t>
      </w:r>
      <w:r w:rsidR="00453939" w:rsidRPr="00453939">
        <w:rPr>
          <w:rFonts w:ascii="宋体" w:hAnsi="宋体" w:hint="eastAsia"/>
          <w:sz w:val="24"/>
        </w:rPr>
        <w:t>路面破碎恢复、敷设管路线缆、安装应急灯烟感等</w:t>
      </w:r>
      <w:r w:rsidR="0088369B" w:rsidRPr="00453939">
        <w:rPr>
          <w:rFonts w:ascii="宋体" w:hAnsi="宋体" w:hint="eastAsia"/>
          <w:sz w:val="24"/>
        </w:rPr>
        <w:t>。</w:t>
      </w:r>
    </w:p>
    <w:p w:rsidR="00053804" w:rsidRPr="00CE1E89" w:rsidRDefault="00CE1E89" w:rsidP="0088369B">
      <w:pPr>
        <w:spacing w:line="360" w:lineRule="auto"/>
        <w:jc w:val="left"/>
        <w:rPr>
          <w:rFonts w:ascii="宋体" w:hAnsi="宋体"/>
          <w:b/>
          <w:sz w:val="24"/>
          <w:u w:val="single"/>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CE1E89" w:rsidRPr="00887ED7" w:rsidRDefault="00CE1E89" w:rsidP="0088369B">
      <w:pPr>
        <w:adjustRightInd w:val="0"/>
        <w:spacing w:line="360" w:lineRule="auto"/>
        <w:jc w:val="left"/>
        <w:textAlignment w:val="baseline"/>
        <w:outlineLvl w:val="1"/>
        <w:rPr>
          <w:rFonts w:ascii="宋体" w:hAnsi="宋体"/>
          <w:sz w:val="24"/>
        </w:rPr>
      </w:pPr>
      <w:r w:rsidRPr="00887ED7">
        <w:rPr>
          <w:rFonts w:ascii="宋体" w:hAnsi="宋体" w:hint="eastAsia"/>
          <w:sz w:val="24"/>
        </w:rPr>
        <w:t>工程质量标准：按照现行国家质量验收规范的规定和地方颁发的有关标准达到合格工程，满足使用要求。</w:t>
      </w:r>
    </w:p>
    <w:p w:rsidR="00234CF6" w:rsidRPr="00CE1E89" w:rsidRDefault="00234CF6" w:rsidP="00053804">
      <w:pPr>
        <w:spacing w:line="360" w:lineRule="auto"/>
        <w:rPr>
          <w:rFonts w:ascii="宋体" w:hAnsi="宋体"/>
          <w:sz w:val="24"/>
          <w:szCs w:val="24"/>
          <w:u w:val="single"/>
        </w:rPr>
      </w:pPr>
    </w:p>
    <w:p w:rsidR="00053804" w:rsidRDefault="00053804" w:rsidP="00053804">
      <w:pPr>
        <w:spacing w:line="360" w:lineRule="auto"/>
        <w:rPr>
          <w:rFonts w:ascii="宋体" w:hAnsi="宋体"/>
          <w:b/>
          <w:sz w:val="24"/>
        </w:rPr>
      </w:pPr>
      <w:r w:rsidRPr="00405CE7">
        <w:rPr>
          <w:rFonts w:ascii="宋体" w:hAnsi="宋体" w:hint="eastAsia"/>
          <w:b/>
          <w:sz w:val="24"/>
        </w:rPr>
        <w:t>第二条  工期：</w:t>
      </w:r>
    </w:p>
    <w:p w:rsidR="0085764E" w:rsidRPr="0099380E" w:rsidRDefault="0085764E" w:rsidP="0085764E">
      <w:pPr>
        <w:spacing w:line="360" w:lineRule="auto"/>
        <w:ind w:firstLineChars="196" w:firstLine="472"/>
        <w:rPr>
          <w:rFonts w:ascii="宋体" w:hAnsi="宋体"/>
          <w:b/>
          <w:sz w:val="24"/>
        </w:rPr>
      </w:pPr>
      <w:r w:rsidRPr="00660CDF">
        <w:rPr>
          <w:rFonts w:ascii="宋体" w:hAnsi="宋体" w:hint="eastAsia"/>
          <w:b/>
          <w:sz w:val="24"/>
          <w:szCs w:val="32"/>
          <w:highlight w:val="yellow"/>
        </w:rPr>
        <w:t>预计开工日期：</w:t>
      </w:r>
      <w:r w:rsidRPr="00660CDF">
        <w:rPr>
          <w:rFonts w:ascii="宋体" w:hAnsi="宋体"/>
          <w:b/>
          <w:sz w:val="24"/>
          <w:szCs w:val="32"/>
          <w:highlight w:val="yellow"/>
          <w:u w:val="single"/>
        </w:rPr>
        <w:t>201</w:t>
      </w:r>
      <w:r w:rsidR="00CE1E89" w:rsidRPr="00660CDF">
        <w:rPr>
          <w:rFonts w:ascii="宋体" w:hAnsi="宋体" w:hint="eastAsia"/>
          <w:b/>
          <w:sz w:val="24"/>
          <w:szCs w:val="32"/>
          <w:highlight w:val="yellow"/>
          <w:u w:val="single"/>
        </w:rPr>
        <w:t>9</w:t>
      </w:r>
      <w:r w:rsidRPr="00660CDF">
        <w:rPr>
          <w:rFonts w:ascii="宋体" w:hAnsi="宋体" w:hint="eastAsia"/>
          <w:b/>
          <w:sz w:val="24"/>
          <w:szCs w:val="32"/>
          <w:highlight w:val="yellow"/>
          <w:u w:val="single"/>
        </w:rPr>
        <w:t>年</w:t>
      </w:r>
      <w:r w:rsidR="002D6DC8">
        <w:rPr>
          <w:rFonts w:ascii="宋体" w:hAnsi="宋体" w:hint="eastAsia"/>
          <w:b/>
          <w:sz w:val="24"/>
          <w:szCs w:val="32"/>
          <w:highlight w:val="yellow"/>
          <w:u w:val="single"/>
        </w:rPr>
        <w:t>11</w:t>
      </w:r>
      <w:r w:rsidRPr="00660CDF">
        <w:rPr>
          <w:rFonts w:ascii="宋体" w:hAnsi="宋体" w:hint="eastAsia"/>
          <w:b/>
          <w:sz w:val="24"/>
          <w:szCs w:val="32"/>
          <w:highlight w:val="yellow"/>
          <w:u w:val="single"/>
        </w:rPr>
        <w:t>月</w:t>
      </w:r>
      <w:r w:rsidR="002D6DC8">
        <w:rPr>
          <w:rFonts w:ascii="宋体" w:hAnsi="宋体" w:hint="eastAsia"/>
          <w:b/>
          <w:sz w:val="24"/>
          <w:szCs w:val="32"/>
          <w:highlight w:val="yellow"/>
          <w:u w:val="single"/>
        </w:rPr>
        <w:t>28</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，竣工日期：</w:t>
      </w:r>
      <w:r w:rsidRPr="00660CDF">
        <w:rPr>
          <w:rFonts w:ascii="宋体" w:hAnsi="宋体"/>
          <w:b/>
          <w:sz w:val="24"/>
          <w:szCs w:val="32"/>
          <w:highlight w:val="yellow"/>
          <w:u w:val="single"/>
        </w:rPr>
        <w:t>201</w:t>
      </w:r>
      <w:r w:rsidR="00CE1E89" w:rsidRPr="00660CDF">
        <w:rPr>
          <w:rFonts w:ascii="宋体" w:hAnsi="宋体" w:hint="eastAsia"/>
          <w:b/>
          <w:sz w:val="24"/>
          <w:szCs w:val="32"/>
          <w:highlight w:val="yellow"/>
          <w:u w:val="single"/>
        </w:rPr>
        <w:t>9</w:t>
      </w:r>
      <w:r w:rsidRPr="00660CDF">
        <w:rPr>
          <w:rFonts w:ascii="宋体" w:hAnsi="宋体" w:hint="eastAsia"/>
          <w:b/>
          <w:sz w:val="24"/>
          <w:szCs w:val="32"/>
          <w:highlight w:val="yellow"/>
          <w:u w:val="single"/>
        </w:rPr>
        <w:t>年</w:t>
      </w:r>
      <w:bookmarkStart w:id="305" w:name="_GoBack"/>
      <w:bookmarkEnd w:id="305"/>
      <w:r w:rsidR="002D6DC8">
        <w:rPr>
          <w:rFonts w:ascii="宋体" w:hAnsi="宋体" w:hint="eastAsia"/>
          <w:b/>
          <w:sz w:val="24"/>
          <w:szCs w:val="32"/>
          <w:highlight w:val="yellow"/>
          <w:u w:val="single"/>
        </w:rPr>
        <w:t>12</w:t>
      </w:r>
      <w:r w:rsidRPr="00660CDF">
        <w:rPr>
          <w:rFonts w:ascii="宋体" w:hAnsi="宋体" w:hint="eastAsia"/>
          <w:b/>
          <w:sz w:val="24"/>
          <w:szCs w:val="32"/>
          <w:highlight w:val="yellow"/>
          <w:u w:val="single"/>
        </w:rPr>
        <w:t>月</w:t>
      </w:r>
      <w:r w:rsidR="002D6DC8">
        <w:rPr>
          <w:rFonts w:ascii="宋体" w:hAnsi="宋体" w:hint="eastAsia"/>
          <w:b/>
          <w:sz w:val="24"/>
          <w:szCs w:val="32"/>
          <w:highlight w:val="yellow"/>
          <w:u w:val="single"/>
        </w:rPr>
        <w:t>12</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w:t>
      </w:r>
      <w:r w:rsidRPr="00660CDF">
        <w:rPr>
          <w:rFonts w:ascii="宋体" w:hAnsi="宋体" w:hint="eastAsia"/>
          <w:b/>
          <w:sz w:val="24"/>
          <w:highlight w:val="yellow"/>
        </w:rPr>
        <w:t>本工程工期共</w:t>
      </w:r>
      <w:r w:rsidRPr="00660CDF">
        <w:rPr>
          <w:rFonts w:ascii="宋体" w:hAnsi="宋体" w:hint="eastAsia"/>
          <w:b/>
          <w:sz w:val="24"/>
          <w:highlight w:val="yellow"/>
          <w:u w:val="single"/>
        </w:rPr>
        <w:t xml:space="preserve"> </w:t>
      </w:r>
      <w:r w:rsidR="00205BBC">
        <w:rPr>
          <w:rFonts w:ascii="宋体" w:hAnsi="宋体" w:hint="eastAsia"/>
          <w:b/>
          <w:sz w:val="24"/>
          <w:highlight w:val="yellow"/>
          <w:u w:val="single"/>
        </w:rPr>
        <w:t>15</w:t>
      </w:r>
      <w:r w:rsidRPr="00660CDF">
        <w:rPr>
          <w:rFonts w:ascii="宋体" w:hAnsi="宋体" w:hint="eastAsia"/>
          <w:b/>
          <w:sz w:val="24"/>
          <w:highlight w:val="yellow"/>
        </w:rPr>
        <w:t>个日历天</w:t>
      </w:r>
      <w:r w:rsidRPr="0099380E">
        <w:rPr>
          <w:rFonts w:ascii="宋体" w:hAnsi="宋体" w:hint="eastAsia"/>
          <w:b/>
          <w:sz w:val="24"/>
        </w:rPr>
        <w:t>，具体开工日期以甲方签发的开</w:t>
      </w:r>
      <w:proofErr w:type="gramStart"/>
      <w:r w:rsidRPr="0099380E">
        <w:rPr>
          <w:rFonts w:ascii="宋体" w:hAnsi="宋体" w:hint="eastAsia"/>
          <w:b/>
          <w:sz w:val="24"/>
        </w:rPr>
        <w:t>工令</w:t>
      </w:r>
      <w:proofErr w:type="gramEnd"/>
      <w:r w:rsidRPr="0099380E">
        <w:rPr>
          <w:rFonts w:ascii="宋体" w:hAnsi="宋体" w:hint="eastAsia"/>
          <w:b/>
          <w:sz w:val="24"/>
        </w:rPr>
        <w:t>为准，绝对工期不变。</w:t>
      </w:r>
      <w:r w:rsidRPr="0099380E">
        <w:rPr>
          <w:rFonts w:ascii="宋体" w:hAnsi="宋体" w:hint="eastAsia"/>
          <w:sz w:val="24"/>
        </w:rPr>
        <w:t>以上工期如确因甲方原因或人力不可抗拒的因素使施工无法进行，经甲方签证后，工期可以顺延。</w:t>
      </w:r>
    </w:p>
    <w:p w:rsidR="00053804" w:rsidRPr="00EF2DEC" w:rsidRDefault="00053804" w:rsidP="00053804">
      <w:pPr>
        <w:spacing w:line="360" w:lineRule="auto"/>
        <w:rPr>
          <w:rFonts w:ascii="宋体" w:hAnsi="宋体"/>
          <w:sz w:val="24"/>
        </w:rPr>
      </w:pPr>
    </w:p>
    <w:p w:rsidR="002E468E" w:rsidRPr="009F34A1" w:rsidRDefault="002E468E" w:rsidP="002E468E">
      <w:pPr>
        <w:spacing w:line="360" w:lineRule="auto"/>
        <w:jc w:val="left"/>
        <w:rPr>
          <w:rFonts w:ascii="宋体" w:hAnsi="宋体"/>
          <w:b/>
          <w:sz w:val="24"/>
        </w:rPr>
      </w:pPr>
      <w:r w:rsidRPr="009F34A1">
        <w:rPr>
          <w:rFonts w:ascii="宋体" w:hAnsi="宋体" w:hint="eastAsia"/>
          <w:b/>
          <w:sz w:val="24"/>
        </w:rPr>
        <w:t>第三条  合同价</w:t>
      </w:r>
      <w:r w:rsidRPr="00C81C6E">
        <w:rPr>
          <w:rFonts w:ascii="宋体" w:hAnsi="宋体" w:hint="eastAsia"/>
          <w:b/>
          <w:bCs/>
          <w:sz w:val="24"/>
        </w:rPr>
        <w:t>款</w:t>
      </w:r>
      <w:r w:rsidRPr="009F34A1">
        <w:rPr>
          <w:rFonts w:ascii="宋体" w:hAnsi="宋体" w:hint="eastAsia"/>
          <w:b/>
          <w:sz w:val="24"/>
        </w:rPr>
        <w:t>及付款方式：</w:t>
      </w:r>
    </w:p>
    <w:p w:rsidR="002E468E" w:rsidRDefault="00660CDF" w:rsidP="002E468E">
      <w:pPr>
        <w:spacing w:line="360" w:lineRule="auto"/>
        <w:ind w:firstLineChars="196" w:firstLine="472"/>
        <w:rPr>
          <w:rFonts w:ascii="宋体"/>
          <w:b/>
          <w:sz w:val="24"/>
        </w:rPr>
      </w:pPr>
      <w:r>
        <w:rPr>
          <w:rFonts w:ascii="宋体" w:hAnsi="宋体" w:hint="eastAsia"/>
          <w:b/>
          <w:bCs/>
          <w:sz w:val="24"/>
        </w:rPr>
        <w:t>一、</w:t>
      </w:r>
      <w:r w:rsidRPr="00C81C6E">
        <w:rPr>
          <w:rFonts w:ascii="宋体" w:hAnsi="宋体" w:hint="eastAsia"/>
          <w:b/>
          <w:bCs/>
          <w:sz w:val="24"/>
        </w:rPr>
        <w:t>合同价款：</w:t>
      </w:r>
      <w:r w:rsidRPr="00C81C6E">
        <w:rPr>
          <w:rFonts w:ascii="宋体" w:hAnsi="宋体" w:hint="eastAsia"/>
          <w:b/>
          <w:sz w:val="24"/>
        </w:rPr>
        <w:t>合同价款人民币</w:t>
      </w:r>
      <w:r>
        <w:rPr>
          <w:rFonts w:ascii="宋体" w:hAnsi="宋体" w:hint="eastAsia"/>
          <w:b/>
          <w:sz w:val="24"/>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660CDF" w:rsidRPr="00660CDF" w:rsidRDefault="00660CDF" w:rsidP="00660CDF">
      <w:pPr>
        <w:adjustRightInd w:val="0"/>
        <w:spacing w:line="360" w:lineRule="auto"/>
        <w:ind w:firstLineChars="200" w:firstLine="480"/>
        <w:jc w:val="left"/>
        <w:textAlignment w:val="baseline"/>
        <w:outlineLvl w:val="1"/>
        <w:rPr>
          <w:rFonts w:ascii="宋体" w:hAnsi="宋体"/>
          <w:sz w:val="24"/>
        </w:rPr>
      </w:pPr>
      <w:r w:rsidRPr="00660CDF">
        <w:rPr>
          <w:rFonts w:ascii="宋体" w:hAnsi="宋体" w:hint="eastAsia"/>
          <w:sz w:val="24"/>
        </w:rPr>
        <w:t>1、</w:t>
      </w:r>
      <w:r w:rsidRPr="00660CDF">
        <w:rPr>
          <w:rFonts w:ascii="宋体" w:hAnsi="宋体"/>
          <w:sz w:val="24"/>
        </w:rPr>
        <w:t>本合同价款采用固定</w:t>
      </w:r>
      <w:r w:rsidRPr="00660CDF">
        <w:rPr>
          <w:rFonts w:ascii="宋体" w:hAnsi="宋体" w:hint="eastAsia"/>
          <w:sz w:val="24"/>
        </w:rPr>
        <w:t>总</w:t>
      </w:r>
      <w:r w:rsidRPr="00660CDF">
        <w:rPr>
          <w:rFonts w:ascii="宋体" w:hAnsi="宋体"/>
          <w:sz w:val="24"/>
        </w:rPr>
        <w:t>价方式</w:t>
      </w:r>
      <w:r w:rsidRPr="00660CDF">
        <w:rPr>
          <w:rFonts w:ascii="宋体" w:hAnsi="宋体" w:hint="eastAsia"/>
          <w:sz w:val="24"/>
        </w:rPr>
        <w:t>，</w:t>
      </w:r>
      <w:proofErr w:type="gramStart"/>
      <w:r w:rsidRPr="00660CDF">
        <w:rPr>
          <w:rFonts w:ascii="宋体" w:hAnsi="宋体" w:hint="eastAsia"/>
          <w:sz w:val="24"/>
        </w:rPr>
        <w:t>详见后附已标价</w:t>
      </w:r>
      <w:proofErr w:type="gramEnd"/>
      <w:r w:rsidRPr="00660CDF">
        <w:rPr>
          <w:rFonts w:ascii="宋体" w:hAnsi="宋体" w:hint="eastAsia"/>
          <w:sz w:val="24"/>
        </w:rPr>
        <w:t>工程量清单。</w:t>
      </w:r>
    </w:p>
    <w:p w:rsidR="00660CDF" w:rsidRPr="00660CDF" w:rsidRDefault="00660CDF" w:rsidP="00660CDF">
      <w:pPr>
        <w:adjustRightInd w:val="0"/>
        <w:spacing w:line="360" w:lineRule="auto"/>
        <w:ind w:firstLineChars="200" w:firstLine="480"/>
        <w:jc w:val="left"/>
        <w:textAlignment w:val="baseline"/>
        <w:outlineLvl w:val="1"/>
        <w:rPr>
          <w:rFonts w:ascii="宋体" w:hAnsi="宋体"/>
          <w:sz w:val="24"/>
        </w:rPr>
      </w:pPr>
      <w:r w:rsidRPr="00660CDF">
        <w:rPr>
          <w:rFonts w:ascii="宋体" w:hAnsi="宋体" w:hint="eastAsia"/>
          <w:sz w:val="24"/>
        </w:rPr>
        <w:t>本合同价款包括为完成本项目工程范围所需之全部的费用，包括但不限于完成该工程项目的人工费、材料费、机械费、措施费、管理费、利润、风险、</w:t>
      </w:r>
      <w:proofErr w:type="gramStart"/>
      <w:r w:rsidRPr="00660CDF">
        <w:rPr>
          <w:rFonts w:ascii="宋体" w:hAnsi="宋体" w:hint="eastAsia"/>
          <w:sz w:val="24"/>
        </w:rPr>
        <w:t>规</w:t>
      </w:r>
      <w:proofErr w:type="gramEnd"/>
      <w:r w:rsidRPr="00660CDF">
        <w:rPr>
          <w:rFonts w:ascii="宋体" w:hAnsi="宋体" w:hint="eastAsia"/>
          <w:sz w:val="24"/>
        </w:rPr>
        <w:t>费、税金等所有费用，且包含对图纸理解的偏差、工作内容理解的偏差、工料耗量水平的确定、生产要素市场价格的判断、取费等或任何差错而引起的任何费用，甲方不承担任何隐性费用，在乙方报价清单中的其他任何漏项、少项费用均视为乙方包含在报价中。</w:t>
      </w:r>
    </w:p>
    <w:p w:rsidR="00660CDF" w:rsidRPr="00660CDF" w:rsidRDefault="00660CDF" w:rsidP="00660CDF">
      <w:pPr>
        <w:spacing w:line="360" w:lineRule="auto"/>
        <w:ind w:firstLineChars="200" w:firstLine="480"/>
        <w:rPr>
          <w:rFonts w:ascii="宋体" w:hAnsi="宋体"/>
          <w:color w:val="000000"/>
          <w:sz w:val="24"/>
          <w:highlight w:val="yellow"/>
        </w:rPr>
      </w:pPr>
      <w:r w:rsidRPr="00660CDF">
        <w:rPr>
          <w:rFonts w:ascii="宋体" w:hAnsi="宋体" w:hint="eastAsia"/>
          <w:color w:val="000000"/>
          <w:sz w:val="24"/>
          <w:highlight w:val="yellow"/>
        </w:rPr>
        <w:t>2、双方约定合同价款的调整因素：因甲方原因提出变更签证。</w:t>
      </w:r>
    </w:p>
    <w:p w:rsidR="00660CDF" w:rsidRPr="00660CDF" w:rsidRDefault="00660CDF" w:rsidP="00660CDF">
      <w:pPr>
        <w:adjustRightInd w:val="0"/>
        <w:snapToGrid w:val="0"/>
        <w:spacing w:line="360" w:lineRule="auto"/>
        <w:ind w:firstLineChars="200" w:firstLine="480"/>
        <w:rPr>
          <w:rFonts w:ascii="宋体"/>
          <w:sz w:val="24"/>
        </w:rPr>
      </w:pPr>
      <w:r w:rsidRPr="00660CDF">
        <w:rPr>
          <w:rFonts w:ascii="宋体" w:hAnsi="宋体" w:hint="eastAsia"/>
          <w:color w:val="000000"/>
          <w:sz w:val="24"/>
          <w:highlight w:val="yellow"/>
        </w:rPr>
        <w:lastRenderedPageBreak/>
        <w:t>3、</w:t>
      </w:r>
      <w:r w:rsidRPr="00660CDF">
        <w:rPr>
          <w:rFonts w:ascii="宋体" w:hAnsi="宋体" w:hint="eastAsia"/>
          <w:sz w:val="24"/>
          <w:highlight w:val="yellow"/>
        </w:rPr>
        <w:t>变更价款的确定：</w:t>
      </w:r>
    </w:p>
    <w:p w:rsidR="00660CDF" w:rsidRPr="00660CDF" w:rsidRDefault="00660CDF" w:rsidP="00660CDF">
      <w:pPr>
        <w:adjustRightInd w:val="0"/>
        <w:snapToGrid w:val="0"/>
        <w:spacing w:line="360" w:lineRule="auto"/>
        <w:ind w:firstLineChars="100" w:firstLine="240"/>
        <w:rPr>
          <w:rFonts w:ascii="宋体"/>
          <w:sz w:val="24"/>
        </w:rPr>
      </w:pPr>
      <w:r w:rsidRPr="00660CDF">
        <w:rPr>
          <w:rFonts w:ascii="宋体" w:hAnsi="宋体" w:hint="eastAsia"/>
          <w:sz w:val="24"/>
        </w:rPr>
        <w:t>3.1合同中已有适用于变更工程的项目单价，按合同项目单价确定变更价款。</w:t>
      </w:r>
    </w:p>
    <w:p w:rsidR="00660CDF" w:rsidRPr="00660CDF" w:rsidRDefault="00660CDF" w:rsidP="00660CDF">
      <w:pPr>
        <w:adjustRightInd w:val="0"/>
        <w:snapToGrid w:val="0"/>
        <w:spacing w:line="360" w:lineRule="auto"/>
        <w:ind w:firstLineChars="100" w:firstLine="240"/>
        <w:rPr>
          <w:rFonts w:ascii="宋体"/>
          <w:sz w:val="24"/>
        </w:rPr>
      </w:pPr>
      <w:r w:rsidRPr="00660CDF">
        <w:rPr>
          <w:rFonts w:ascii="宋体" w:hAnsi="宋体" w:hint="eastAsia"/>
          <w:sz w:val="24"/>
        </w:rPr>
        <w:t>3.2合同中只有类似于变更工程的项目单价，可以参照类似项目单价确定变更价款。</w:t>
      </w:r>
    </w:p>
    <w:p w:rsidR="00660CDF" w:rsidRDefault="00660CDF" w:rsidP="00660CDF">
      <w:pPr>
        <w:adjustRightInd w:val="0"/>
        <w:snapToGrid w:val="0"/>
        <w:spacing w:line="360" w:lineRule="auto"/>
        <w:ind w:firstLineChars="100" w:firstLine="240"/>
        <w:rPr>
          <w:rFonts w:ascii="宋体" w:hAnsi="宋体"/>
          <w:b/>
          <w:sz w:val="24"/>
          <w:szCs w:val="24"/>
        </w:rPr>
      </w:pPr>
      <w:r w:rsidRPr="00660CDF">
        <w:rPr>
          <w:rFonts w:ascii="宋体" w:hAnsi="宋体" w:hint="eastAsia"/>
          <w:sz w:val="24"/>
        </w:rPr>
        <w:t>3.3</w:t>
      </w:r>
      <w:r w:rsidRPr="00660CDF">
        <w:rPr>
          <w:rFonts w:ascii="宋体" w:hAnsi="宋体" w:cs="宋体" w:hint="eastAsia"/>
          <w:b/>
          <w:kern w:val="0"/>
          <w:sz w:val="24"/>
        </w:rPr>
        <w:t>合同中没有适用或类似于变更工程的项目单价，执行</w:t>
      </w:r>
      <w:r w:rsidRPr="00660CDF">
        <w:rPr>
          <w:rFonts w:ascii="宋体" w:hAnsi="宋体" w:cs="宋体"/>
          <w:b/>
          <w:kern w:val="0"/>
          <w:sz w:val="24"/>
        </w:rPr>
        <w:t>2003</w:t>
      </w:r>
      <w:r w:rsidRPr="00660CDF">
        <w:rPr>
          <w:rFonts w:ascii="宋体" w:hAnsi="宋体" w:cs="宋体" w:hint="eastAsia"/>
          <w:b/>
          <w:kern w:val="0"/>
          <w:sz w:val="24"/>
        </w:rPr>
        <w:t>年版《山东省建筑、安装工程消耗量定额》或</w:t>
      </w:r>
      <w:r w:rsidRPr="00660CDF">
        <w:rPr>
          <w:rFonts w:ascii="宋体" w:hAnsi="宋体" w:hint="eastAsia"/>
          <w:b/>
          <w:sz w:val="24"/>
        </w:rPr>
        <w:t>2008年版《山东省房屋修缮工程计价定额》</w:t>
      </w:r>
      <w:r w:rsidRPr="00660CDF">
        <w:rPr>
          <w:rFonts w:ascii="宋体" w:hAnsi="宋体" w:cs="宋体" w:hint="eastAsia"/>
          <w:b/>
          <w:kern w:val="0"/>
          <w:sz w:val="24"/>
        </w:rPr>
        <w:t>；</w:t>
      </w:r>
      <w:r w:rsidRPr="00660CDF">
        <w:rPr>
          <w:rFonts w:ascii="宋体" w:hAnsi="宋体" w:hint="eastAsia"/>
          <w:b/>
          <w:sz w:val="24"/>
        </w:rPr>
        <w:t>取费按</w:t>
      </w:r>
      <w:r w:rsidRPr="00660CDF">
        <w:rPr>
          <w:rFonts w:ascii="宋体" w:hAnsi="宋体" w:hint="eastAsia"/>
          <w:b/>
          <w:kern w:val="0"/>
          <w:sz w:val="24"/>
        </w:rPr>
        <w:t>Ⅲ类</w:t>
      </w:r>
      <w:r w:rsidRPr="00660CDF">
        <w:rPr>
          <w:rFonts w:ascii="宋体" w:hAnsi="宋体" w:hint="eastAsia"/>
          <w:b/>
          <w:sz w:val="24"/>
        </w:rPr>
        <w:t>工程类别及</w:t>
      </w:r>
      <w:r w:rsidRPr="00660CDF">
        <w:rPr>
          <w:rFonts w:ascii="宋体" w:hAnsi="宋体" w:hint="eastAsia"/>
          <w:b/>
          <w:sz w:val="24"/>
          <w:shd w:val="clear" w:color="auto" w:fill="FFFFFF"/>
        </w:rPr>
        <w:t>《山东省建设费用项目组成及计算规则》，</w:t>
      </w:r>
      <w:r w:rsidRPr="00660CDF">
        <w:rPr>
          <w:rFonts w:ascii="宋体" w:hAnsi="宋体" w:hint="eastAsia"/>
          <w:b/>
          <w:sz w:val="24"/>
        </w:rPr>
        <w:t>各项费率按山东省及烟台市造价管理部门现行规定（</w:t>
      </w:r>
      <w:r w:rsidRPr="00660CDF">
        <w:rPr>
          <w:rFonts w:ascii="宋体" w:hAnsi="宋体"/>
          <w:b/>
          <w:sz w:val="24"/>
        </w:rPr>
        <w:t>2017</w:t>
      </w:r>
      <w:r w:rsidRPr="00660CDF">
        <w:rPr>
          <w:rFonts w:ascii="宋体" w:hAnsi="宋体" w:hint="eastAsia"/>
          <w:b/>
          <w:sz w:val="24"/>
        </w:rPr>
        <w:t>年</w:t>
      </w:r>
      <w:r w:rsidRPr="00660CDF">
        <w:rPr>
          <w:rFonts w:ascii="宋体" w:hAnsi="宋体"/>
          <w:b/>
          <w:sz w:val="24"/>
        </w:rPr>
        <w:t>6</w:t>
      </w:r>
      <w:r w:rsidRPr="00660CDF">
        <w:rPr>
          <w:rFonts w:ascii="宋体" w:hAnsi="宋体" w:hint="eastAsia"/>
          <w:b/>
          <w:sz w:val="24"/>
        </w:rPr>
        <w:t>月</w:t>
      </w:r>
      <w:r w:rsidRPr="00660CDF">
        <w:rPr>
          <w:rFonts w:ascii="宋体" w:hAnsi="宋体"/>
          <w:b/>
          <w:sz w:val="24"/>
        </w:rPr>
        <w:t>31</w:t>
      </w:r>
      <w:r w:rsidRPr="00660CDF">
        <w:rPr>
          <w:rFonts w:ascii="宋体" w:hAnsi="宋体" w:hint="eastAsia"/>
          <w:b/>
          <w:sz w:val="24"/>
        </w:rPr>
        <w:t>日后颁布的不再执行）；材料价格按施工当期市场价格，</w:t>
      </w:r>
      <w:proofErr w:type="gramStart"/>
      <w:r w:rsidRPr="00660CDF">
        <w:rPr>
          <w:rFonts w:ascii="宋体" w:hAnsi="宋体" w:hint="eastAsia"/>
          <w:b/>
          <w:kern w:val="0"/>
          <w:sz w:val="24"/>
        </w:rPr>
        <w:t>规</w:t>
      </w:r>
      <w:proofErr w:type="gramEnd"/>
      <w:r w:rsidRPr="00660CDF">
        <w:rPr>
          <w:rFonts w:ascii="宋体" w:hAnsi="宋体" w:hint="eastAsia"/>
          <w:b/>
          <w:kern w:val="0"/>
          <w:sz w:val="24"/>
        </w:rPr>
        <w:t>费中的</w:t>
      </w:r>
      <w:r w:rsidRPr="00660CDF">
        <w:rPr>
          <w:rFonts w:ascii="宋体" w:hAnsi="宋体" w:hint="eastAsia"/>
          <w:b/>
          <w:sz w:val="24"/>
        </w:rPr>
        <w:t>工程</w:t>
      </w:r>
      <w:r w:rsidRPr="00660CDF">
        <w:rPr>
          <w:rFonts w:ascii="宋体" w:hAnsi="宋体" w:hint="eastAsia"/>
          <w:b/>
          <w:kern w:val="0"/>
          <w:sz w:val="24"/>
        </w:rPr>
        <w:t>排污费、环境保护费、住房公积金不计取，</w:t>
      </w:r>
      <w:r w:rsidRPr="00660CDF">
        <w:rPr>
          <w:rFonts w:ascii="宋体" w:hAnsi="宋体" w:hint="eastAsia"/>
          <w:b/>
          <w:sz w:val="24"/>
        </w:rPr>
        <w:t>社会保障费只计取税金。综合工日单价：建筑、安装、装饰工程</w:t>
      </w:r>
      <w:proofErr w:type="gramStart"/>
      <w:r w:rsidRPr="00660CDF">
        <w:rPr>
          <w:rFonts w:ascii="宋体" w:hAnsi="宋体" w:hint="eastAsia"/>
          <w:b/>
          <w:sz w:val="24"/>
        </w:rPr>
        <w:t>定额省</w:t>
      </w:r>
      <w:proofErr w:type="gramEnd"/>
      <w:r w:rsidRPr="00660CDF">
        <w:rPr>
          <w:rFonts w:ascii="宋体" w:hAnsi="宋体" w:hint="eastAsia"/>
          <w:b/>
          <w:sz w:val="24"/>
        </w:rPr>
        <w:t>价均按</w:t>
      </w:r>
      <w:r w:rsidRPr="00660CDF">
        <w:rPr>
          <w:rFonts w:ascii="宋体" w:hAnsi="宋体"/>
          <w:b/>
          <w:sz w:val="24"/>
        </w:rPr>
        <w:t>76</w:t>
      </w:r>
      <w:r w:rsidRPr="00660CDF">
        <w:rPr>
          <w:rFonts w:ascii="宋体" w:hAnsi="宋体" w:hint="eastAsia"/>
          <w:b/>
          <w:sz w:val="24"/>
        </w:rPr>
        <w:t>元</w:t>
      </w:r>
      <w:r w:rsidRPr="00660CDF">
        <w:rPr>
          <w:rFonts w:ascii="宋体" w:hAnsi="宋体"/>
          <w:b/>
          <w:sz w:val="24"/>
        </w:rPr>
        <w:t>/</w:t>
      </w:r>
      <w:r w:rsidRPr="00660CDF">
        <w:rPr>
          <w:rFonts w:ascii="宋体" w:hAnsi="宋体" w:hint="eastAsia"/>
          <w:b/>
          <w:sz w:val="24"/>
        </w:rPr>
        <w:t>工日，市（地区）价均按</w:t>
      </w:r>
      <w:r w:rsidRPr="00660CDF">
        <w:rPr>
          <w:rFonts w:ascii="宋体" w:hAnsi="宋体"/>
          <w:b/>
          <w:sz w:val="24"/>
        </w:rPr>
        <w:t>7</w:t>
      </w:r>
      <w:r w:rsidRPr="00660CDF">
        <w:rPr>
          <w:rFonts w:ascii="宋体" w:hAnsi="宋体" w:hint="eastAsia"/>
          <w:b/>
          <w:sz w:val="24"/>
        </w:rPr>
        <w:t>6元</w:t>
      </w:r>
      <w:r w:rsidRPr="00660CDF">
        <w:rPr>
          <w:rFonts w:ascii="宋体" w:hAnsi="宋体"/>
          <w:b/>
          <w:sz w:val="24"/>
        </w:rPr>
        <w:t>/</w:t>
      </w:r>
      <w:r w:rsidRPr="00660CDF">
        <w:rPr>
          <w:rFonts w:ascii="宋体" w:hAnsi="宋体" w:hint="eastAsia"/>
          <w:b/>
          <w:sz w:val="24"/>
        </w:rPr>
        <w:t>工日。</w:t>
      </w:r>
      <w:r w:rsidRPr="00660CDF">
        <w:rPr>
          <w:rFonts w:ascii="宋体" w:hAnsi="宋体" w:hint="eastAsia"/>
          <w:b/>
          <w:sz w:val="24"/>
          <w:szCs w:val="24"/>
        </w:rPr>
        <w:t>现场签证的零星用工单价</w:t>
      </w:r>
      <w:r w:rsidRPr="00660CDF">
        <w:rPr>
          <w:rFonts w:ascii="宋体" w:hAnsi="宋体"/>
          <w:b/>
          <w:sz w:val="24"/>
          <w:szCs w:val="24"/>
        </w:rPr>
        <w:t>1</w:t>
      </w:r>
      <w:r w:rsidRPr="00660CDF">
        <w:rPr>
          <w:rFonts w:ascii="宋体" w:hAnsi="宋体" w:hint="eastAsia"/>
          <w:b/>
          <w:sz w:val="24"/>
          <w:szCs w:val="24"/>
        </w:rPr>
        <w:t>5</w:t>
      </w:r>
      <w:r w:rsidRPr="00660CDF">
        <w:rPr>
          <w:rFonts w:ascii="宋体"/>
          <w:b/>
          <w:sz w:val="24"/>
          <w:szCs w:val="24"/>
        </w:rPr>
        <w:t>0</w:t>
      </w:r>
      <w:r w:rsidRPr="00660CDF">
        <w:rPr>
          <w:rFonts w:ascii="宋体" w:hAnsi="宋体" w:hint="eastAsia"/>
          <w:b/>
          <w:sz w:val="24"/>
          <w:szCs w:val="24"/>
        </w:rPr>
        <w:t>元</w:t>
      </w:r>
      <w:r w:rsidRPr="00660CDF">
        <w:rPr>
          <w:rFonts w:ascii="宋体" w:hAnsi="宋体"/>
          <w:b/>
          <w:sz w:val="24"/>
          <w:szCs w:val="24"/>
        </w:rPr>
        <w:t>/</w:t>
      </w:r>
      <w:r w:rsidRPr="00660CDF">
        <w:rPr>
          <w:rFonts w:ascii="宋体" w:hAnsi="宋体" w:hint="eastAsia"/>
          <w:b/>
          <w:sz w:val="24"/>
          <w:szCs w:val="24"/>
        </w:rPr>
        <w:t>工日，不再计取任何税费。</w:t>
      </w:r>
    </w:p>
    <w:p w:rsidR="002E468E" w:rsidRPr="00054779" w:rsidRDefault="002E468E" w:rsidP="002E468E">
      <w:pPr>
        <w:spacing w:line="360" w:lineRule="auto"/>
        <w:ind w:firstLineChars="150" w:firstLine="361"/>
        <w:jc w:val="left"/>
        <w:rPr>
          <w:rFonts w:ascii="宋体" w:hAnsi="宋体"/>
          <w:b/>
          <w:sz w:val="24"/>
          <w:szCs w:val="24"/>
        </w:rPr>
      </w:pPr>
      <w:r w:rsidRPr="00054779">
        <w:rPr>
          <w:rFonts w:ascii="宋体" w:hAnsi="宋体" w:hint="eastAsia"/>
          <w:b/>
          <w:sz w:val="24"/>
          <w:szCs w:val="24"/>
        </w:rPr>
        <w:t>二、付款方式：</w:t>
      </w:r>
    </w:p>
    <w:p w:rsidR="000D2AEE" w:rsidRDefault="002E468E" w:rsidP="00E44ABF">
      <w:pPr>
        <w:tabs>
          <w:tab w:val="left" w:pos="-160"/>
        </w:tabs>
        <w:spacing w:line="360" w:lineRule="auto"/>
        <w:ind w:firstLineChars="200" w:firstLine="482"/>
        <w:rPr>
          <w:rFonts w:ascii="宋体" w:hAnsi="宋体"/>
          <w:b/>
          <w:sz w:val="24"/>
        </w:rPr>
      </w:pPr>
      <w:r w:rsidRPr="002376D3">
        <w:rPr>
          <w:rFonts w:ascii="宋体" w:hAnsi="宋体" w:hint="eastAsia"/>
          <w:b/>
          <w:sz w:val="24"/>
          <w:szCs w:val="24"/>
          <w:highlight w:val="yellow"/>
        </w:rPr>
        <w:t>1、</w:t>
      </w:r>
      <w:r w:rsidR="002D6DC8" w:rsidRPr="00D10B0E">
        <w:rPr>
          <w:rFonts w:ascii="宋体" w:hAnsi="宋体" w:hint="eastAsia"/>
          <w:b/>
          <w:sz w:val="24"/>
          <w:highlight w:val="yellow"/>
        </w:rPr>
        <w:t>工程竣工验收合格后付至结算价款的95%</w:t>
      </w:r>
      <w:r w:rsidR="002D6DC8">
        <w:rPr>
          <w:rFonts w:ascii="宋体" w:hAnsi="宋体" w:hint="eastAsia"/>
          <w:b/>
          <w:sz w:val="24"/>
          <w:highlight w:val="yellow"/>
        </w:rPr>
        <w:t>，</w:t>
      </w:r>
      <w:r w:rsidR="002D6DC8" w:rsidRPr="00D10B0E">
        <w:rPr>
          <w:rFonts w:ascii="宋体" w:hAnsi="宋体" w:cs="宋体" w:hint="eastAsia"/>
          <w:b/>
          <w:bCs/>
          <w:kern w:val="0"/>
          <w:sz w:val="24"/>
          <w:highlight w:val="yellow"/>
        </w:rPr>
        <w:t>剩</w:t>
      </w:r>
      <w:r w:rsidR="002D6DC8" w:rsidRPr="00D10B0E">
        <w:rPr>
          <w:rFonts w:ascii="宋体" w:hAnsi="宋体" w:hint="eastAsia"/>
          <w:b/>
          <w:sz w:val="24"/>
          <w:highlight w:val="yellow"/>
        </w:rPr>
        <w:t>余5%为工程质保金，</w:t>
      </w:r>
      <w:proofErr w:type="gramStart"/>
      <w:r w:rsidR="002D6DC8" w:rsidRPr="00D10B0E">
        <w:rPr>
          <w:rFonts w:ascii="宋体" w:hAnsi="宋体" w:hint="eastAsia"/>
          <w:b/>
          <w:sz w:val="24"/>
          <w:highlight w:val="yellow"/>
        </w:rPr>
        <w:t>待质保期</w:t>
      </w:r>
      <w:proofErr w:type="gramEnd"/>
      <w:r w:rsidR="002D6DC8" w:rsidRPr="00D10B0E">
        <w:rPr>
          <w:rFonts w:ascii="宋体" w:hAnsi="宋体" w:hint="eastAsia"/>
          <w:b/>
          <w:sz w:val="24"/>
          <w:highlight w:val="yellow"/>
        </w:rPr>
        <w:t>结束后一个月内无息</w:t>
      </w:r>
      <w:r w:rsidR="002D6DC8" w:rsidRPr="00D10B0E">
        <w:rPr>
          <w:rFonts w:ascii="宋体" w:hAnsi="宋体" w:hint="eastAsia"/>
          <w:b/>
          <w:bCs/>
          <w:sz w:val="24"/>
          <w:highlight w:val="yellow"/>
        </w:rPr>
        <w:t>返还</w:t>
      </w:r>
      <w:r w:rsidR="002D6DC8" w:rsidRPr="00D10B0E">
        <w:rPr>
          <w:rFonts w:ascii="宋体" w:hAnsi="宋体" w:hint="eastAsia"/>
          <w:b/>
          <w:sz w:val="24"/>
          <w:highlight w:val="yellow"/>
        </w:rPr>
        <w:t>。</w:t>
      </w:r>
    </w:p>
    <w:p w:rsidR="00A4691A" w:rsidRPr="00A4691A" w:rsidRDefault="00A4691A" w:rsidP="00E44ABF">
      <w:pPr>
        <w:spacing w:line="360" w:lineRule="auto"/>
        <w:ind w:firstLineChars="200" w:firstLine="480"/>
        <w:jc w:val="left"/>
        <w:rPr>
          <w:rFonts w:ascii="宋体" w:hAnsi="宋体"/>
          <w:sz w:val="24"/>
        </w:rPr>
      </w:pPr>
      <w:r w:rsidRPr="00A4691A">
        <w:rPr>
          <w:rFonts w:ascii="宋体" w:hAnsi="宋体" w:hint="eastAsia"/>
          <w:sz w:val="24"/>
        </w:rPr>
        <w:t>2、工程款支付7日前，乙方应当向甲方送达相应金额的增值税专用发票，否则甲方有权拒绝支付工程</w:t>
      </w:r>
      <w:proofErr w:type="gramStart"/>
      <w:r w:rsidRPr="00A4691A">
        <w:rPr>
          <w:rFonts w:ascii="宋体" w:hAnsi="宋体" w:hint="eastAsia"/>
          <w:sz w:val="24"/>
        </w:rPr>
        <w:t>款并不</w:t>
      </w:r>
      <w:proofErr w:type="gramEnd"/>
      <w:r w:rsidRPr="00A4691A">
        <w:rPr>
          <w:rFonts w:ascii="宋体" w:hAnsi="宋体" w:hint="eastAsia"/>
          <w:sz w:val="24"/>
        </w:rPr>
        <w:t>承担违约责任。</w:t>
      </w:r>
    </w:p>
    <w:p w:rsidR="00A4691A" w:rsidRPr="00A4691A" w:rsidRDefault="00A4691A" w:rsidP="00A4691A">
      <w:pPr>
        <w:spacing w:line="360" w:lineRule="auto"/>
        <w:ind w:firstLineChars="200" w:firstLine="482"/>
        <w:jc w:val="left"/>
        <w:rPr>
          <w:rFonts w:ascii="宋体" w:hAnsi="宋体"/>
          <w:b/>
          <w:sz w:val="24"/>
        </w:rPr>
      </w:pPr>
      <w:r w:rsidRPr="00A4691A">
        <w:rPr>
          <w:rFonts w:ascii="宋体" w:hAnsi="宋体" w:hint="eastAsia"/>
          <w:b/>
          <w:sz w:val="24"/>
          <w:highlight w:val="yellow"/>
        </w:rPr>
        <w:t>3、工程款支付时有可能支付</w:t>
      </w:r>
      <w:r w:rsidRPr="00A4691A">
        <w:rPr>
          <w:rFonts w:ascii="宋体" w:hAnsi="宋体"/>
          <w:b/>
          <w:sz w:val="24"/>
          <w:highlight w:val="yellow"/>
        </w:rPr>
        <w:t>50%</w:t>
      </w:r>
      <w:r w:rsidRPr="00A4691A">
        <w:rPr>
          <w:rFonts w:ascii="宋体" w:hAnsi="宋体" w:hint="eastAsia"/>
          <w:b/>
          <w:sz w:val="24"/>
          <w:highlight w:val="yellow"/>
        </w:rPr>
        <w:t>的银行承兑汇票，乙方应予以接受。</w:t>
      </w:r>
    </w:p>
    <w:p w:rsidR="00576FE2" w:rsidRPr="00A4691A" w:rsidRDefault="00576FE2" w:rsidP="002E468E">
      <w:pPr>
        <w:spacing w:line="360" w:lineRule="auto"/>
        <w:ind w:firstLineChars="150" w:firstLine="360"/>
        <w:jc w:val="left"/>
        <w:rPr>
          <w:rFonts w:ascii="宋体" w:hAnsi="宋体"/>
          <w:sz w:val="24"/>
          <w:szCs w:val="24"/>
        </w:rPr>
      </w:pP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第四条  工程质量、验收和保修:</w:t>
      </w:r>
    </w:p>
    <w:p w:rsidR="002E468E" w:rsidRPr="009F34A1" w:rsidRDefault="002E468E" w:rsidP="002E468E">
      <w:pPr>
        <w:spacing w:line="360" w:lineRule="auto"/>
        <w:ind w:firstLineChars="200" w:firstLine="480"/>
        <w:jc w:val="left"/>
        <w:rPr>
          <w:rFonts w:ascii="宋体" w:hAnsi="宋体"/>
          <w:sz w:val="24"/>
        </w:rPr>
      </w:pPr>
      <w:r w:rsidRPr="009F34A1">
        <w:rPr>
          <w:rFonts w:ascii="宋体" w:hAnsi="宋体" w:hint="eastAsia"/>
          <w:sz w:val="24"/>
        </w:rPr>
        <w:t>一、工程质量</w:t>
      </w:r>
    </w:p>
    <w:p w:rsidR="002E468E" w:rsidRPr="009F34A1"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1、本工程施工工艺及做法严格按照相关施工规范标准执行，</w:t>
      </w:r>
      <w:r w:rsidRPr="009F34A1">
        <w:rPr>
          <w:rFonts w:ascii="宋体" w:hAnsi="宋体" w:cs="宋体" w:hint="eastAsia"/>
          <w:color w:val="000000"/>
          <w:spacing w:val="8"/>
          <w:kern w:val="0"/>
          <w:sz w:val="24"/>
        </w:rPr>
        <w:t>保证所用材料均为合格产品，</w:t>
      </w:r>
      <w:r w:rsidRPr="009F34A1">
        <w:rPr>
          <w:rFonts w:ascii="宋体" w:hAnsi="宋体" w:hint="eastAsia"/>
          <w:sz w:val="24"/>
        </w:rPr>
        <w:t>所有材料的技术指标及性能符合国标要求。工程完毕后按照现行的质量验收规范中的相关规定进行验收，</w:t>
      </w:r>
      <w:r w:rsidRPr="009F34A1">
        <w:rPr>
          <w:rFonts w:ascii="宋体" w:hAnsi="宋体" w:cs="宋体" w:hint="eastAsia"/>
          <w:color w:val="000000"/>
          <w:spacing w:val="8"/>
          <w:kern w:val="0"/>
          <w:sz w:val="24"/>
        </w:rPr>
        <w:t>保证施工质量达到合格要求</w:t>
      </w:r>
      <w:r w:rsidRPr="009F34A1">
        <w:rPr>
          <w:rFonts w:ascii="宋体" w:hAnsi="宋体" w:hint="eastAsia"/>
          <w:sz w:val="24"/>
        </w:rPr>
        <w:t>，满足使用要求。</w:t>
      </w:r>
    </w:p>
    <w:p w:rsidR="002E468E" w:rsidRPr="009F34A1"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2、满足现行验收规范及建设工程施工质量验收规范，不满足要求的甲方有权不支付费用。</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二、验收和保修：</w:t>
      </w:r>
    </w:p>
    <w:p w:rsidR="002376D3" w:rsidRPr="002376D3" w:rsidRDefault="002376D3" w:rsidP="002376D3">
      <w:pPr>
        <w:adjustRightInd w:val="0"/>
        <w:snapToGrid w:val="0"/>
        <w:spacing w:line="360" w:lineRule="auto"/>
        <w:ind w:firstLineChars="200" w:firstLine="480"/>
        <w:jc w:val="left"/>
        <w:rPr>
          <w:rFonts w:ascii="宋体" w:hAnsi="宋体"/>
          <w:sz w:val="24"/>
        </w:rPr>
      </w:pPr>
      <w:r w:rsidRPr="002376D3">
        <w:rPr>
          <w:rFonts w:ascii="宋体" w:hAnsi="宋体" w:hint="eastAsia"/>
          <w:sz w:val="24"/>
          <w:highlight w:val="yellow"/>
        </w:rPr>
        <w:t>1、</w:t>
      </w:r>
      <w:r w:rsidRPr="002376D3">
        <w:rPr>
          <w:rFonts w:ascii="宋体" w:hAnsi="宋体" w:hint="eastAsia"/>
          <w:b/>
          <w:sz w:val="24"/>
          <w:highlight w:val="yellow"/>
        </w:rPr>
        <w:t>本工程质量保修期为自竣工验收合格之日起</w:t>
      </w:r>
      <w:r w:rsidR="002D6DC8">
        <w:rPr>
          <w:rFonts w:ascii="宋体" w:hAnsi="宋体" w:hint="eastAsia"/>
          <w:b/>
          <w:sz w:val="24"/>
          <w:highlight w:val="yellow"/>
          <w:u w:val="single"/>
        </w:rPr>
        <w:t>贰</w:t>
      </w:r>
      <w:r w:rsidRPr="002376D3">
        <w:rPr>
          <w:rFonts w:ascii="宋体" w:hAnsi="宋体" w:hint="eastAsia"/>
          <w:b/>
          <w:sz w:val="24"/>
          <w:highlight w:val="yellow"/>
          <w:u w:val="single"/>
        </w:rPr>
        <w:t>年</w:t>
      </w:r>
      <w:r w:rsidRPr="002376D3">
        <w:rPr>
          <w:rFonts w:ascii="宋体" w:hAnsi="宋体" w:hint="eastAsia"/>
          <w:b/>
          <w:sz w:val="24"/>
          <w:highlight w:val="yellow"/>
        </w:rPr>
        <w:t>。</w:t>
      </w:r>
    </w:p>
    <w:p w:rsidR="002E468E" w:rsidRPr="009F34A1" w:rsidRDefault="002E468E" w:rsidP="002376D3">
      <w:pPr>
        <w:pStyle w:val="ad"/>
        <w:spacing w:line="360" w:lineRule="auto"/>
        <w:ind w:firstLineChars="225" w:firstLine="540"/>
        <w:jc w:val="left"/>
        <w:rPr>
          <w:rFonts w:ascii="宋体" w:hAnsi="宋体"/>
          <w:b/>
          <w:sz w:val="24"/>
        </w:rPr>
      </w:pPr>
      <w:r w:rsidRPr="009F34A1">
        <w:rPr>
          <w:rFonts w:ascii="宋体" w:hAnsi="宋体" w:hint="eastAsia"/>
          <w:sz w:val="24"/>
        </w:rPr>
        <w:t>2、</w:t>
      </w:r>
      <w:r w:rsidRPr="009F34A1">
        <w:rPr>
          <w:rFonts w:ascii="宋体" w:hAnsi="宋体" w:hint="eastAsia"/>
          <w:b/>
          <w:sz w:val="24"/>
        </w:rPr>
        <w:t>隐蔽工程必须做好记录且经甲方验收合格后再隐蔽，</w:t>
      </w:r>
      <w:r w:rsidRPr="009F34A1">
        <w:rPr>
          <w:rFonts w:ascii="宋体" w:hAnsi="宋体" w:cs="宋体" w:hint="eastAsia"/>
          <w:color w:val="000000"/>
          <w:kern w:val="0"/>
          <w:sz w:val="24"/>
        </w:rPr>
        <w:t>工程施工完成后须经甲方相关人员验收确认</w:t>
      </w:r>
      <w:r w:rsidRPr="009F34A1">
        <w:rPr>
          <w:rFonts w:ascii="宋体" w:hAnsi="宋体" w:hint="eastAsia"/>
          <w:b/>
          <w:sz w:val="24"/>
        </w:rPr>
        <w:t>。</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3、工程竣工验收前，现场及全部施工设备、材料保护均由乙方承担。</w:t>
      </w:r>
    </w:p>
    <w:p w:rsidR="002E468E" w:rsidRPr="009F34A1" w:rsidRDefault="002E468E" w:rsidP="002E468E">
      <w:pPr>
        <w:spacing w:line="360" w:lineRule="auto"/>
        <w:ind w:firstLineChars="150" w:firstLine="360"/>
        <w:jc w:val="left"/>
        <w:rPr>
          <w:rFonts w:ascii="宋体" w:hAnsi="宋体"/>
          <w:color w:val="FF0000"/>
          <w:sz w:val="24"/>
        </w:rPr>
      </w:pPr>
      <w:r w:rsidRPr="009F34A1">
        <w:rPr>
          <w:rFonts w:ascii="宋体" w:hAnsi="宋体" w:hint="eastAsia"/>
          <w:sz w:val="24"/>
        </w:rPr>
        <w:t>4、工程竣工验收后，确因乙方责任造成的质量问题，乙方负责免费返工保修。</w:t>
      </w: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第五条  特别约定</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lastRenderedPageBreak/>
        <w:t>1、乙方应具有承接该施工项目的资质，严禁挂靠、借用他人资质。乙方因履行本合同发生的一切事故或责任，包括但不限于刑事、行政、民事、罚款、赔偿等，均由乙方承担全部责任。</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乙方须委派现场负责人一名以上，常驻工地，直至施工完成。现场负责人要求：具有二级建造师或6年以上相应工作经验。</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2、乙方应对其人员进行安全管理，如因履行本协议发生的一切人身损害、工伤等，均由乙方承担。</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3、</w:t>
      </w:r>
      <w:r w:rsidRPr="00C81C6E">
        <w:rPr>
          <w:rFonts w:ascii="宋体" w:hAnsi="宋体" w:hint="eastAsia"/>
          <w:sz w:val="24"/>
        </w:rPr>
        <w:t>乙方应当提</w:t>
      </w:r>
      <w:r>
        <w:rPr>
          <w:rFonts w:ascii="宋体" w:hAnsi="宋体" w:hint="eastAsia"/>
          <w:sz w:val="24"/>
        </w:rPr>
        <w:t>供</w:t>
      </w:r>
      <w:r w:rsidRPr="00C81C6E">
        <w:rPr>
          <w:rFonts w:ascii="宋体" w:hAnsi="宋体" w:hint="eastAsia"/>
          <w:sz w:val="24"/>
        </w:rPr>
        <w:t>竣工图和</w:t>
      </w:r>
      <w:r>
        <w:rPr>
          <w:rFonts w:ascii="宋体" w:hAnsi="宋体" w:hint="eastAsia"/>
          <w:sz w:val="24"/>
        </w:rPr>
        <w:t>相应</w:t>
      </w:r>
      <w:r w:rsidRPr="00C81C6E">
        <w:rPr>
          <w:rFonts w:ascii="宋体" w:hAnsi="宋体" w:hint="eastAsia"/>
          <w:sz w:val="24"/>
        </w:rPr>
        <w:t>技术资料</w:t>
      </w:r>
      <w:r w:rsidRPr="009F34A1">
        <w:rPr>
          <w:rFonts w:ascii="宋体" w:hAnsi="宋体" w:hint="eastAsia"/>
          <w:sz w:val="24"/>
        </w:rPr>
        <w:t>。</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4、乙方应当提供施工组织设计（施工方案）、进度计划。</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5、乙方负责工程安全施工管理，安全责任由乙方自己承担。</w:t>
      </w:r>
    </w:p>
    <w:p w:rsidR="002E468E" w:rsidRPr="009F34A1" w:rsidRDefault="002E468E" w:rsidP="002E468E">
      <w:pPr>
        <w:pStyle w:val="ad"/>
        <w:spacing w:line="360" w:lineRule="auto"/>
        <w:ind w:leftChars="171" w:left="719" w:hangingChars="150" w:hanging="360"/>
        <w:jc w:val="left"/>
        <w:rPr>
          <w:rFonts w:ascii="宋体" w:hAnsi="宋体"/>
          <w:sz w:val="24"/>
        </w:rPr>
      </w:pPr>
      <w:r w:rsidRPr="009F34A1">
        <w:rPr>
          <w:rFonts w:ascii="宋体" w:hAnsi="宋体" w:hint="eastAsia"/>
          <w:sz w:val="24"/>
        </w:rPr>
        <w:t>6、甲方不提供任何施工工具和机械；现场施工场地，当天施工必须当天清理；所有施工材料有序放置；现场垃圾当天清理。</w:t>
      </w:r>
    </w:p>
    <w:p w:rsidR="002E468E" w:rsidRPr="009F34A1" w:rsidRDefault="002E468E" w:rsidP="002E468E">
      <w:pPr>
        <w:spacing w:line="360" w:lineRule="auto"/>
        <w:ind w:firstLineChars="150" w:firstLine="360"/>
        <w:jc w:val="left"/>
        <w:rPr>
          <w:rFonts w:ascii="宋体" w:hAnsi="宋体"/>
          <w:sz w:val="24"/>
        </w:rPr>
      </w:pPr>
      <w:r w:rsidRPr="002376D3">
        <w:rPr>
          <w:rFonts w:ascii="宋体" w:hAnsi="宋体" w:hint="eastAsia"/>
          <w:sz w:val="24"/>
          <w:highlight w:val="yellow"/>
        </w:rPr>
        <w:t>7、</w:t>
      </w:r>
      <w:r w:rsidRPr="002376D3">
        <w:rPr>
          <w:rFonts w:ascii="宋体" w:hAnsi="宋体" w:hint="eastAsia"/>
          <w:b/>
          <w:sz w:val="24"/>
          <w:highlight w:val="yellow"/>
        </w:rPr>
        <w:t>本工程水电费由甲方承担。</w:t>
      </w:r>
      <w:r w:rsidRPr="009F34A1">
        <w:rPr>
          <w:rFonts w:ascii="宋体" w:hAnsi="宋体" w:hint="eastAsia"/>
          <w:sz w:val="24"/>
        </w:rPr>
        <w:t xml:space="preserve"> </w:t>
      </w:r>
    </w:p>
    <w:p w:rsidR="002E468E" w:rsidRDefault="002E468E" w:rsidP="002E468E">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、未经甲方书面同意，乙方不得将甲方发包的工程以任何形式或名义转包、分包。</w:t>
      </w:r>
    </w:p>
    <w:p w:rsidR="002E468E" w:rsidRDefault="002E468E" w:rsidP="002E468E">
      <w:pPr>
        <w:spacing w:line="360" w:lineRule="auto"/>
        <w:ind w:firstLineChars="150" w:firstLine="361"/>
        <w:rPr>
          <w:rFonts w:ascii="宋体" w:hAnsi="宋体"/>
          <w:b/>
          <w:sz w:val="24"/>
        </w:rPr>
      </w:pPr>
      <w:r w:rsidRPr="00B776D5">
        <w:rPr>
          <w:rFonts w:ascii="宋体" w:hAnsi="宋体" w:hint="eastAsia"/>
          <w:b/>
          <w:sz w:val="24"/>
        </w:rPr>
        <w:t>9、拆除的</w:t>
      </w:r>
      <w:r>
        <w:rPr>
          <w:rFonts w:ascii="宋体" w:hAnsi="宋体" w:hint="eastAsia"/>
          <w:b/>
          <w:sz w:val="24"/>
        </w:rPr>
        <w:t>有利用或回收价值的</w:t>
      </w:r>
      <w:r w:rsidRPr="00B776D5">
        <w:rPr>
          <w:rFonts w:ascii="宋体" w:hAnsi="宋体" w:hint="eastAsia"/>
          <w:b/>
          <w:sz w:val="24"/>
        </w:rPr>
        <w:t>材料归甲方所有，堆放至甲方要求的地点</w:t>
      </w:r>
      <w:r>
        <w:rPr>
          <w:rFonts w:ascii="宋体" w:hAnsi="宋体" w:hint="eastAsia"/>
          <w:b/>
          <w:sz w:val="24"/>
        </w:rPr>
        <w:t>。</w:t>
      </w:r>
    </w:p>
    <w:p w:rsidR="00634772" w:rsidRDefault="00634772" w:rsidP="004615EE">
      <w:pPr>
        <w:spacing w:line="360" w:lineRule="auto"/>
        <w:ind w:firstLineChars="100" w:firstLine="241"/>
        <w:rPr>
          <w:rFonts w:ascii="宋体" w:hAnsi="宋体"/>
          <w:b/>
          <w:sz w:val="24"/>
        </w:rPr>
      </w:pPr>
      <w:r>
        <w:rPr>
          <w:rFonts w:ascii="宋体" w:hAnsi="宋体" w:hint="eastAsia"/>
          <w:b/>
          <w:sz w:val="24"/>
        </w:rPr>
        <w:t>10、</w:t>
      </w:r>
      <w:r w:rsidR="002376D3" w:rsidRPr="009C6A83">
        <w:rPr>
          <w:rFonts w:ascii="宋体" w:hAnsi="宋体" w:hint="eastAsia"/>
          <w:b/>
          <w:sz w:val="24"/>
          <w:highlight w:val="yellow"/>
        </w:rPr>
        <w:t>特种作业人员必须持证上岗，人证须相符。</w:t>
      </w:r>
      <w:r w:rsidR="00F72395">
        <w:rPr>
          <w:rFonts w:ascii="宋体" w:hAnsi="宋体" w:hint="eastAsia"/>
          <w:b/>
          <w:sz w:val="24"/>
        </w:rPr>
        <w:t>。</w:t>
      </w:r>
    </w:p>
    <w:p w:rsidR="002E468E" w:rsidRDefault="002E468E" w:rsidP="002E468E">
      <w:pPr>
        <w:spacing w:line="360" w:lineRule="auto"/>
        <w:ind w:right="-82" w:firstLineChars="100" w:firstLine="240"/>
        <w:rPr>
          <w:rFonts w:ascii="宋体" w:hAnsi="宋体"/>
          <w:sz w:val="24"/>
        </w:rPr>
      </w:pPr>
      <w:r>
        <w:rPr>
          <w:rFonts w:ascii="宋体" w:hAnsi="宋体" w:hint="eastAsia"/>
          <w:sz w:val="24"/>
        </w:rPr>
        <w:t>1</w:t>
      </w:r>
      <w:r w:rsidR="00634772">
        <w:rPr>
          <w:rFonts w:ascii="宋体" w:hAnsi="宋体" w:hint="eastAsia"/>
          <w:sz w:val="24"/>
        </w:rPr>
        <w:t>1</w:t>
      </w:r>
      <w:r w:rsidRPr="00826CA5">
        <w:rPr>
          <w:rFonts w:ascii="宋体" w:hAnsi="宋体" w:hint="eastAsia"/>
          <w:sz w:val="24"/>
        </w:rPr>
        <w:t>、</w:t>
      </w:r>
      <w:r>
        <w:rPr>
          <w:rFonts w:ascii="宋体" w:hAnsi="宋体" w:hint="eastAsia"/>
          <w:sz w:val="24"/>
        </w:rPr>
        <w:t>乙方</w:t>
      </w:r>
      <w:r>
        <w:rPr>
          <w:rFonts w:ascii="宋体" w:hAnsi="宋体"/>
          <w:sz w:val="24"/>
        </w:rPr>
        <w:t>不得以任何理由拒绝执行设计变更（变更设计）</w:t>
      </w:r>
      <w:r>
        <w:rPr>
          <w:rFonts w:ascii="宋体" w:hAnsi="宋体" w:hint="eastAsia"/>
          <w:sz w:val="24"/>
        </w:rPr>
        <w:t>或另委项目</w:t>
      </w:r>
      <w:r>
        <w:rPr>
          <w:rFonts w:ascii="宋体" w:hAnsi="宋体"/>
          <w:sz w:val="24"/>
        </w:rPr>
        <w:t>，如果出现拒绝执行，</w:t>
      </w:r>
      <w:r>
        <w:rPr>
          <w:rFonts w:ascii="宋体" w:hAnsi="宋体" w:hint="eastAsia"/>
          <w:sz w:val="24"/>
        </w:rPr>
        <w:t>甲方</w:t>
      </w:r>
      <w:r>
        <w:rPr>
          <w:rFonts w:ascii="宋体" w:hAnsi="宋体"/>
          <w:sz w:val="24"/>
        </w:rPr>
        <w:t>有权委托其它单位执行</w:t>
      </w:r>
      <w:r>
        <w:rPr>
          <w:rFonts w:ascii="宋体" w:hAnsi="宋体" w:hint="eastAsia"/>
          <w:sz w:val="24"/>
        </w:rPr>
        <w:t>。</w:t>
      </w:r>
      <w:r>
        <w:rPr>
          <w:rFonts w:ascii="宋体" w:hAnsi="宋体"/>
          <w:sz w:val="24"/>
        </w:rPr>
        <w:t>其价款按审定的施工图预算量和现行定额计算的全部直接费、间接费和利润、</w:t>
      </w:r>
      <w:proofErr w:type="gramStart"/>
      <w:r>
        <w:rPr>
          <w:rFonts w:ascii="宋体" w:hAnsi="宋体" w:hint="eastAsia"/>
          <w:sz w:val="24"/>
        </w:rPr>
        <w:t>规</w:t>
      </w:r>
      <w:proofErr w:type="gramEnd"/>
      <w:r>
        <w:rPr>
          <w:rFonts w:ascii="宋体" w:hAnsi="宋体" w:hint="eastAsia"/>
          <w:sz w:val="24"/>
        </w:rPr>
        <w:t>费、</w:t>
      </w:r>
      <w:r>
        <w:rPr>
          <w:rFonts w:ascii="宋体" w:hAnsi="宋体"/>
          <w:sz w:val="24"/>
        </w:rPr>
        <w:t>税金、风险等全部费用的</w:t>
      </w:r>
      <w:r>
        <w:rPr>
          <w:rFonts w:ascii="宋体" w:hAnsi="宋体" w:hint="eastAsia"/>
          <w:sz w:val="24"/>
        </w:rPr>
        <w:t>两倍直接</w:t>
      </w:r>
      <w:r>
        <w:rPr>
          <w:rFonts w:ascii="宋体" w:hAnsi="宋体"/>
          <w:sz w:val="24"/>
        </w:rPr>
        <w:t>从本合同</w:t>
      </w:r>
      <w:r>
        <w:rPr>
          <w:rFonts w:ascii="宋体" w:hAnsi="宋体" w:hint="eastAsia"/>
          <w:sz w:val="24"/>
        </w:rPr>
        <w:t>付款</w:t>
      </w:r>
      <w:r>
        <w:rPr>
          <w:rFonts w:ascii="宋体" w:hAnsi="宋体"/>
          <w:sz w:val="24"/>
        </w:rPr>
        <w:t>中扣除。</w:t>
      </w:r>
      <w:r>
        <w:rPr>
          <w:rFonts w:ascii="宋体" w:hAnsi="宋体" w:hint="eastAsia"/>
          <w:sz w:val="24"/>
        </w:rPr>
        <w:t>并由乙方承担由此给甲方造成的工期等损失。</w:t>
      </w:r>
    </w:p>
    <w:p w:rsidR="002E468E" w:rsidRPr="00732A21" w:rsidRDefault="002E468E" w:rsidP="002E468E">
      <w:pPr>
        <w:spacing w:line="360" w:lineRule="auto"/>
        <w:ind w:firstLineChars="150" w:firstLine="360"/>
        <w:rPr>
          <w:rFonts w:ascii="宋体"/>
          <w:sz w:val="24"/>
        </w:rPr>
      </w:pPr>
      <w:r>
        <w:rPr>
          <w:rFonts w:ascii="宋体" w:hAnsi="宋体" w:hint="eastAsia"/>
          <w:sz w:val="24"/>
        </w:rPr>
        <w:t>1</w:t>
      </w:r>
      <w:r w:rsidR="00634772">
        <w:rPr>
          <w:rFonts w:ascii="宋体" w:hAnsi="宋体" w:hint="eastAsia"/>
          <w:sz w:val="24"/>
        </w:rPr>
        <w:t>2</w:t>
      </w:r>
      <w:r>
        <w:rPr>
          <w:rFonts w:ascii="宋体" w:hAnsi="宋体" w:hint="eastAsia"/>
          <w:sz w:val="24"/>
        </w:rPr>
        <w:t>、乙方</w:t>
      </w:r>
      <w:r w:rsidRPr="00732A21">
        <w:rPr>
          <w:rFonts w:ascii="宋体" w:hAnsi="宋体" w:hint="eastAsia"/>
          <w:sz w:val="24"/>
        </w:rPr>
        <w:t>在施工过程中应采取相应措施，避免现场</w:t>
      </w:r>
      <w:r>
        <w:rPr>
          <w:rFonts w:ascii="宋体" w:hAnsi="宋体" w:hint="eastAsia"/>
          <w:sz w:val="24"/>
        </w:rPr>
        <w:t>已建</w:t>
      </w:r>
      <w:r w:rsidRPr="00732A21">
        <w:rPr>
          <w:rFonts w:ascii="宋体" w:hAnsi="宋体" w:hint="eastAsia"/>
          <w:sz w:val="24"/>
        </w:rPr>
        <w:t>工程受到损坏，</w:t>
      </w:r>
      <w:r>
        <w:rPr>
          <w:rFonts w:ascii="宋体" w:hAnsi="宋体" w:hint="eastAsia"/>
          <w:sz w:val="24"/>
        </w:rPr>
        <w:t>做好</w:t>
      </w:r>
      <w:r w:rsidRPr="00732A21">
        <w:rPr>
          <w:rFonts w:ascii="宋体" w:hAnsi="宋体" w:hint="eastAsia"/>
          <w:sz w:val="24"/>
        </w:rPr>
        <w:t>已</w:t>
      </w:r>
      <w:r>
        <w:rPr>
          <w:rFonts w:ascii="宋体" w:hAnsi="宋体" w:hint="eastAsia"/>
          <w:sz w:val="24"/>
        </w:rPr>
        <w:t>建</w:t>
      </w:r>
      <w:r w:rsidRPr="00732A21">
        <w:rPr>
          <w:rFonts w:ascii="宋体" w:hAnsi="宋体" w:hint="eastAsia"/>
          <w:sz w:val="24"/>
        </w:rPr>
        <w:t>工程的成品保护工作，</w:t>
      </w:r>
      <w:r>
        <w:rPr>
          <w:rFonts w:ascii="宋体" w:hAnsi="宋体" w:hint="eastAsia"/>
          <w:sz w:val="24"/>
        </w:rPr>
        <w:t>如</w:t>
      </w:r>
      <w:r w:rsidRPr="00732A21">
        <w:rPr>
          <w:rFonts w:ascii="宋体" w:hAnsi="宋体" w:hint="eastAsia"/>
          <w:sz w:val="24"/>
        </w:rPr>
        <w:t>发生损坏，承包人自费予以修复。</w:t>
      </w:r>
    </w:p>
    <w:p w:rsidR="002E468E" w:rsidRPr="00C81C6E" w:rsidRDefault="002E468E" w:rsidP="002E468E">
      <w:pPr>
        <w:spacing w:line="360" w:lineRule="auto"/>
        <w:ind w:leftChars="57" w:left="120" w:firstLineChars="100" w:firstLine="240"/>
        <w:jc w:val="left"/>
        <w:rPr>
          <w:rFonts w:ascii="宋体" w:hAnsi="宋体"/>
          <w:sz w:val="24"/>
          <w:u w:val="single"/>
        </w:rPr>
      </w:pPr>
      <w:r>
        <w:rPr>
          <w:rFonts w:ascii="宋体" w:hAnsi="宋体" w:hint="eastAsia"/>
          <w:sz w:val="24"/>
        </w:rPr>
        <w:t>1</w:t>
      </w:r>
      <w:r w:rsidR="00634772">
        <w:rPr>
          <w:rFonts w:ascii="宋体" w:hAnsi="宋体" w:hint="eastAsia"/>
          <w:sz w:val="24"/>
        </w:rPr>
        <w:t>3</w:t>
      </w:r>
      <w:r w:rsidRPr="00C81C6E">
        <w:rPr>
          <w:rFonts w:ascii="宋体" w:hAnsi="宋体" w:hint="eastAsia"/>
          <w:sz w:val="24"/>
        </w:rPr>
        <w:t>、甲方工程项目负责人：</w:t>
      </w:r>
      <w:r w:rsidRPr="00453905">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，电话：</w:t>
      </w:r>
      <w:r w:rsidRPr="00C81C6E">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；乙方工程项目经理：</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w:t>
      </w:r>
    </w:p>
    <w:p w:rsidR="002E468E" w:rsidRPr="00863DC8" w:rsidRDefault="002E468E" w:rsidP="002E468E">
      <w:pPr>
        <w:spacing w:line="360" w:lineRule="auto"/>
        <w:jc w:val="left"/>
        <w:rPr>
          <w:rFonts w:ascii="宋体" w:hAnsi="宋体"/>
          <w:sz w:val="24"/>
        </w:rPr>
      </w:pPr>
    </w:p>
    <w:p w:rsidR="002E468E" w:rsidRPr="00C81C6E" w:rsidRDefault="002E468E" w:rsidP="002E468E">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2E468E" w:rsidRPr="00F40957" w:rsidRDefault="002E468E" w:rsidP="002E468E">
      <w:pPr>
        <w:spacing w:line="360" w:lineRule="auto"/>
        <w:ind w:firstLineChars="150" w:firstLine="360"/>
        <w:jc w:val="left"/>
        <w:rPr>
          <w:rFonts w:ascii="宋体" w:hAnsi="宋体"/>
          <w:sz w:val="24"/>
        </w:rPr>
      </w:pPr>
      <w:r w:rsidRPr="00F40957">
        <w:rPr>
          <w:rFonts w:ascii="宋体" w:hAnsi="宋体" w:hint="eastAsia"/>
          <w:sz w:val="24"/>
        </w:rPr>
        <w:t>1、本合同一经签订即具有法律效力，双方必须全面履行，任何一方都不得擅自变更解除。</w:t>
      </w:r>
    </w:p>
    <w:p w:rsidR="002E468E" w:rsidRPr="00F40957" w:rsidRDefault="002E468E" w:rsidP="002E468E">
      <w:pPr>
        <w:pStyle w:val="ad"/>
        <w:spacing w:line="360" w:lineRule="auto"/>
        <w:ind w:firstLineChars="150" w:firstLine="360"/>
        <w:jc w:val="left"/>
        <w:rPr>
          <w:rFonts w:ascii="宋体" w:hAnsi="宋体"/>
          <w:sz w:val="24"/>
        </w:rPr>
      </w:pPr>
      <w:r w:rsidRPr="00F40957">
        <w:rPr>
          <w:rFonts w:ascii="宋体" w:hAnsi="宋体" w:hint="eastAsia"/>
          <w:sz w:val="24"/>
        </w:rPr>
        <w:t>2、</w:t>
      </w:r>
      <w:r w:rsidRPr="00F40957">
        <w:rPr>
          <w:rFonts w:ascii="宋体" w:hAnsi="宋体"/>
          <w:color w:val="000000"/>
          <w:sz w:val="24"/>
        </w:rPr>
        <w:t>乙方逾期提供施工组织设计（施工方案）、进度计划、逾期开工、逾期竣工、逾期通过验收、逾期履行保修义务，按合同总金额每日支付千分之</w:t>
      </w:r>
      <w:r w:rsidR="00A3320B">
        <w:rPr>
          <w:rFonts w:ascii="宋体" w:hAnsi="宋体" w:hint="eastAsia"/>
          <w:color w:val="000000"/>
          <w:sz w:val="24"/>
        </w:rPr>
        <w:t>三</w:t>
      </w:r>
      <w:r w:rsidRPr="00F40957">
        <w:rPr>
          <w:rFonts w:ascii="宋体" w:hAnsi="宋体"/>
          <w:color w:val="000000"/>
          <w:sz w:val="24"/>
        </w:rPr>
        <w:t>的逾期违约金。</w:t>
      </w:r>
    </w:p>
    <w:p w:rsidR="002E468E" w:rsidRPr="00F40957" w:rsidRDefault="002E468E" w:rsidP="002E468E">
      <w:pPr>
        <w:spacing w:line="360" w:lineRule="auto"/>
        <w:ind w:firstLineChars="150" w:firstLine="360"/>
        <w:jc w:val="left"/>
        <w:rPr>
          <w:rFonts w:ascii="宋体" w:hAnsi="宋体"/>
          <w:sz w:val="24"/>
        </w:rPr>
      </w:pPr>
      <w:r w:rsidRPr="00F40957">
        <w:rPr>
          <w:rFonts w:ascii="宋体" w:hAnsi="宋体" w:hint="eastAsia"/>
          <w:sz w:val="24"/>
        </w:rPr>
        <w:t>3、乙方逾期超过十日的，甲方有权解除本合同。因此造成甲方的所有损失，乙方应予</w:t>
      </w:r>
      <w:r w:rsidRPr="00F40957">
        <w:rPr>
          <w:rFonts w:ascii="宋体" w:hAnsi="宋体" w:hint="eastAsia"/>
          <w:sz w:val="24"/>
        </w:rPr>
        <w:lastRenderedPageBreak/>
        <w:t>赔偿，并按合同总金额百分之二十赔偿。</w:t>
      </w:r>
    </w:p>
    <w:p w:rsidR="002E468E" w:rsidRPr="00C81C6E" w:rsidRDefault="002E468E" w:rsidP="002E468E">
      <w:pPr>
        <w:spacing w:line="360" w:lineRule="auto"/>
        <w:ind w:firstLineChars="150" w:firstLine="360"/>
        <w:jc w:val="left"/>
        <w:rPr>
          <w:rFonts w:ascii="宋体" w:hAnsi="宋体"/>
          <w:sz w:val="24"/>
        </w:rPr>
      </w:pPr>
      <w:r w:rsidRPr="00F40957">
        <w:rPr>
          <w:rFonts w:ascii="宋体" w:hAnsi="宋体" w:hint="eastAsia"/>
          <w:sz w:val="24"/>
        </w:rPr>
        <w:t>4、因乙方违约致使甲方诉讼解决的，乙方应承担甲方为诉讼支付的诉</w:t>
      </w:r>
      <w:r w:rsidRPr="00C81C6E">
        <w:rPr>
          <w:rFonts w:ascii="宋体" w:hAnsi="宋体" w:hint="eastAsia"/>
          <w:sz w:val="24"/>
        </w:rPr>
        <w:t>讼费、送达费、律师服务费、调查费等合理费用。</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5、乙方使用的材料或工程质量不符合本合同约定或国家标准的，或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6、乙方擅自转包的，或因乙方原因致使本合同工程中途停工，经甲方通知仍不能恢复施工，甲方有权解除本合同，并有权将剩余工程重新向第三人发包。此情况出现后，甲方有权拒付任何工程款。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7、</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w:t>
      </w:r>
      <w:r w:rsidR="00D34A8C">
        <w:rPr>
          <w:rFonts w:ascii="宋体" w:hAnsi="宋体" w:hint="eastAsia"/>
          <w:sz w:val="24"/>
        </w:rPr>
        <w:t>三</w:t>
      </w:r>
      <w:r w:rsidRPr="00C81C6E">
        <w:rPr>
          <w:rFonts w:ascii="宋体" w:hAnsi="宋体"/>
          <w:sz w:val="24"/>
        </w:rPr>
        <w:t>向甲方支付逾期违约金。</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8</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9</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10、</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2E468E" w:rsidRPr="00C81C6E" w:rsidRDefault="002E468E" w:rsidP="002E468E">
      <w:pPr>
        <w:spacing w:line="360" w:lineRule="auto"/>
        <w:jc w:val="left"/>
        <w:rPr>
          <w:rFonts w:ascii="宋体" w:hAnsi="宋体"/>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2E468E" w:rsidRPr="00C81C6E" w:rsidRDefault="002E468E" w:rsidP="002E468E">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2E468E" w:rsidRDefault="002E468E" w:rsidP="002E468E">
      <w:pPr>
        <w:spacing w:line="360" w:lineRule="auto"/>
        <w:ind w:firstLineChars="150" w:firstLine="360"/>
        <w:jc w:val="left"/>
        <w:rPr>
          <w:rFonts w:ascii="宋体" w:hAnsi="宋体"/>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2E468E" w:rsidRPr="00C81C6E" w:rsidRDefault="002E468E" w:rsidP="002E468E">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2E468E" w:rsidRDefault="002E468E" w:rsidP="002E468E">
      <w:pPr>
        <w:spacing w:line="360" w:lineRule="auto"/>
        <w:ind w:firstLineChars="150" w:firstLine="361"/>
        <w:jc w:val="left"/>
        <w:rPr>
          <w:rFonts w:ascii="宋体" w:hAnsi="宋体"/>
          <w:b/>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1、合同一式四份，甲方二份、乙方二份，合同双方签字（盖章）后生效。</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2、附件1和附件2为合同的组成部分。合同未尽事宜，由双方协商解决，必要时形成</w:t>
      </w:r>
      <w:r w:rsidRPr="00682D72">
        <w:rPr>
          <w:rFonts w:ascii="宋体" w:hAnsi="宋体" w:hint="eastAsia"/>
          <w:sz w:val="24"/>
        </w:rPr>
        <w:lastRenderedPageBreak/>
        <w:t>补充文件作为合同附件，合同附件与本合同具有同样法律效力。</w:t>
      </w:r>
    </w:p>
    <w:p w:rsidR="002E468E" w:rsidRDefault="002E468E" w:rsidP="002E468E">
      <w:pPr>
        <w:spacing w:line="360" w:lineRule="auto"/>
        <w:ind w:firstLineChars="350" w:firstLine="840"/>
        <w:rPr>
          <w:rFonts w:ascii="宋体" w:hAnsi="宋体"/>
          <w:sz w:val="24"/>
        </w:rPr>
      </w:pPr>
      <w:r>
        <w:rPr>
          <w:rFonts w:ascii="宋体" w:hAnsi="宋体" w:hint="eastAsia"/>
          <w:sz w:val="24"/>
        </w:rPr>
        <w:t>（以下无正文，为合同双方签署页）</w:t>
      </w:r>
    </w:p>
    <w:p w:rsidR="002E468E" w:rsidRDefault="002E468E" w:rsidP="002E468E">
      <w:pPr>
        <w:spacing w:line="360" w:lineRule="auto"/>
        <w:ind w:firstLineChars="350" w:firstLine="840"/>
        <w:rPr>
          <w:rFonts w:ascii="宋体" w:hAnsi="宋体"/>
          <w:sz w:val="24"/>
        </w:rPr>
      </w:pP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甲方（章）：                 </w:t>
      </w:r>
      <w:r>
        <w:rPr>
          <w:rFonts w:ascii="宋体" w:hAnsi="宋体" w:hint="eastAsia"/>
          <w:sz w:val="24"/>
        </w:rPr>
        <w:t xml:space="preserve">         </w:t>
      </w:r>
      <w:r w:rsidRPr="00C81C6E">
        <w:rPr>
          <w:rFonts w:ascii="宋体" w:hAnsi="宋体" w:hint="eastAsia"/>
          <w:sz w:val="24"/>
        </w:rPr>
        <w:t xml:space="preserve"> 乙方（章）：</w:t>
      </w:r>
    </w:p>
    <w:p w:rsidR="002E468E" w:rsidRPr="00C81C6E" w:rsidRDefault="002E468E" w:rsidP="002E468E">
      <w:pPr>
        <w:spacing w:line="360" w:lineRule="auto"/>
        <w:rPr>
          <w:rFonts w:ascii="宋体" w:hAnsi="宋体"/>
          <w:sz w:val="24"/>
        </w:rPr>
      </w:pPr>
      <w:r w:rsidRPr="00C81C6E">
        <w:rPr>
          <w:rFonts w:ascii="宋体" w:hAnsi="宋体" w:hint="eastAsia"/>
          <w:sz w:val="24"/>
        </w:rPr>
        <w:t xml:space="preserve">       法定代表人或               </w:t>
      </w:r>
      <w:r>
        <w:rPr>
          <w:rFonts w:ascii="宋体" w:hAnsi="宋体" w:hint="eastAsia"/>
          <w:sz w:val="24"/>
        </w:rPr>
        <w:t xml:space="preserve">         </w:t>
      </w:r>
      <w:r w:rsidRPr="00C81C6E">
        <w:rPr>
          <w:rFonts w:ascii="宋体" w:hAnsi="宋体" w:hint="eastAsia"/>
          <w:sz w:val="24"/>
        </w:rPr>
        <w:t xml:space="preserve">  法定代表人或</w:t>
      </w: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委托代理人：               </w:t>
      </w:r>
      <w:r>
        <w:rPr>
          <w:rFonts w:ascii="宋体" w:hAnsi="宋体" w:hint="eastAsia"/>
          <w:sz w:val="24"/>
        </w:rPr>
        <w:t xml:space="preserve">     </w:t>
      </w:r>
      <w:r w:rsidRPr="00C81C6E">
        <w:rPr>
          <w:rFonts w:ascii="宋体" w:hAnsi="宋体" w:hint="eastAsia"/>
          <w:sz w:val="24"/>
        </w:rPr>
        <w:t xml:space="preserve"> </w:t>
      </w:r>
      <w:r>
        <w:rPr>
          <w:rFonts w:ascii="宋体" w:hAnsi="宋体" w:hint="eastAsia"/>
          <w:sz w:val="24"/>
        </w:rPr>
        <w:t xml:space="preserve">    </w:t>
      </w:r>
      <w:r w:rsidRPr="00C81C6E">
        <w:rPr>
          <w:rFonts w:ascii="宋体" w:hAnsi="宋体" w:hint="eastAsia"/>
          <w:sz w:val="24"/>
        </w:rPr>
        <w:t xml:space="preserve"> 委托代理人：</w:t>
      </w: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350" w:firstLine="840"/>
        <w:rPr>
          <w:rFonts w:ascii="宋体" w:hAnsi="宋体"/>
          <w:sz w:val="24"/>
        </w:rPr>
      </w:pPr>
      <w:r w:rsidRPr="00C81C6E">
        <w:rPr>
          <w:rFonts w:ascii="宋体" w:hAnsi="宋体" w:hint="eastAsia"/>
          <w:sz w:val="24"/>
        </w:rPr>
        <w:t>日期：</w:t>
      </w:r>
      <w:r>
        <w:rPr>
          <w:rFonts w:ascii="宋体" w:hAnsi="宋体" w:hint="eastAsia"/>
          <w:sz w:val="24"/>
        </w:rPr>
        <w:t>201</w:t>
      </w:r>
      <w:r w:rsidR="00682D72">
        <w:rPr>
          <w:rFonts w:ascii="宋体" w:hAnsi="宋体" w:hint="eastAsia"/>
          <w:sz w:val="24"/>
        </w:rPr>
        <w:t>9</w:t>
      </w:r>
      <w:r>
        <w:rPr>
          <w:rFonts w:ascii="宋体" w:hAnsi="宋体" w:hint="eastAsia"/>
          <w:sz w:val="24"/>
        </w:rPr>
        <w:t>年</w:t>
      </w:r>
      <w:r w:rsidRPr="00C578E8">
        <w:rPr>
          <w:rFonts w:ascii="宋体" w:hAnsi="宋体" w:hint="eastAsia"/>
          <w:sz w:val="24"/>
          <w:u w:val="single"/>
        </w:rPr>
        <w:t xml:space="preserve"> </w:t>
      </w:r>
      <w:r w:rsidR="002D6DC8">
        <w:rPr>
          <w:rFonts w:ascii="宋体" w:hAnsi="宋体" w:hint="eastAsia"/>
          <w:sz w:val="24"/>
          <w:u w:val="single"/>
        </w:rPr>
        <w:t>11</w:t>
      </w:r>
      <w:r w:rsidRPr="00C578E8">
        <w:rPr>
          <w:rFonts w:ascii="宋体" w:hAnsi="宋体" w:hint="eastAsia"/>
          <w:sz w:val="24"/>
          <w:u w:val="single"/>
        </w:rPr>
        <w:t xml:space="preserve"> </w:t>
      </w:r>
      <w:r>
        <w:rPr>
          <w:rFonts w:ascii="宋体" w:hAnsi="宋体" w:hint="eastAsia"/>
          <w:sz w:val="24"/>
        </w:rPr>
        <w:t xml:space="preserve">月 </w:t>
      </w:r>
      <w:r w:rsidRPr="00C578E8">
        <w:rPr>
          <w:rFonts w:ascii="宋体" w:hAnsi="宋体" w:hint="eastAsia"/>
          <w:sz w:val="24"/>
          <w:u w:val="single"/>
        </w:rPr>
        <w:t xml:space="preserve">   </w:t>
      </w:r>
      <w:r>
        <w:rPr>
          <w:rFonts w:ascii="宋体" w:hAnsi="宋体" w:hint="eastAsia"/>
          <w:sz w:val="24"/>
        </w:rPr>
        <w:t>日</w:t>
      </w:r>
    </w:p>
    <w:p w:rsidR="002E468E" w:rsidRDefault="002E468E" w:rsidP="002E468E">
      <w:pPr>
        <w:jc w:val="left"/>
        <w:rPr>
          <w:rFonts w:ascii="宋体" w:hAnsi="宋体"/>
          <w:sz w:val="24"/>
        </w:rPr>
      </w:pPr>
    </w:p>
    <w:p w:rsidR="00682D72" w:rsidRPr="00682D72" w:rsidRDefault="00682D72" w:rsidP="00682D72">
      <w:pPr>
        <w:spacing w:line="360" w:lineRule="auto"/>
        <w:rPr>
          <w:rFonts w:ascii="宋体" w:hAnsi="宋体"/>
          <w:sz w:val="24"/>
        </w:rPr>
      </w:pPr>
      <w:r w:rsidRPr="00682D72">
        <w:rPr>
          <w:rFonts w:ascii="宋体" w:hAnsi="宋体" w:hint="eastAsia"/>
          <w:sz w:val="24"/>
        </w:rPr>
        <w:t>附件1：已标价工程量清单</w:t>
      </w:r>
    </w:p>
    <w:p w:rsidR="002E468E" w:rsidRDefault="00682D72" w:rsidP="00682D72">
      <w:pPr>
        <w:jc w:val="left"/>
        <w:rPr>
          <w:rFonts w:ascii="宋体" w:hAnsi="宋体"/>
          <w:sz w:val="24"/>
        </w:rPr>
      </w:pPr>
      <w:r w:rsidRPr="00682D72">
        <w:rPr>
          <w:rFonts w:ascii="宋体" w:hAnsi="宋体" w:hint="eastAsia"/>
          <w:sz w:val="24"/>
        </w:rPr>
        <w:t>附件2：</w:t>
      </w:r>
      <w:r w:rsidRPr="00682D72">
        <w:rPr>
          <w:rFonts w:ascii="宋体" w:hAnsi="宋体"/>
          <w:bCs/>
          <w:sz w:val="24"/>
        </w:rPr>
        <w:t>建筑施工</w:t>
      </w:r>
      <w:r w:rsidRPr="00682D72">
        <w:rPr>
          <w:rFonts w:ascii="宋体" w:hAnsi="宋体" w:hint="eastAsia"/>
          <w:bCs/>
          <w:sz w:val="24"/>
        </w:rPr>
        <w:t>环境保护及安全文明施工</w:t>
      </w:r>
      <w:r w:rsidRPr="00682D72">
        <w:rPr>
          <w:rFonts w:ascii="宋体" w:hAnsi="宋体"/>
          <w:bCs/>
          <w:sz w:val="24"/>
        </w:rPr>
        <w:t>协议书</w:t>
      </w:r>
    </w:p>
    <w:p w:rsidR="0022016D" w:rsidRPr="002E468E"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B624DF" w:rsidRDefault="00B624DF" w:rsidP="0022016D">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Pr="00B624DF" w:rsidRDefault="00B624DF" w:rsidP="00B624DF">
      <w:pPr>
        <w:rPr>
          <w:rFonts w:ascii="宋体" w:hAnsi="宋体"/>
          <w:sz w:val="24"/>
        </w:rPr>
      </w:pPr>
    </w:p>
    <w:p w:rsidR="00B624DF" w:rsidRDefault="00B624DF" w:rsidP="00B624DF">
      <w:pPr>
        <w:rPr>
          <w:rFonts w:ascii="宋体" w:hAnsi="宋体"/>
          <w:sz w:val="24"/>
        </w:rPr>
      </w:pPr>
    </w:p>
    <w:p w:rsidR="00B624DF" w:rsidRDefault="00B624DF" w:rsidP="00B624DF">
      <w:pPr>
        <w:rPr>
          <w:rFonts w:ascii="宋体" w:hAnsi="宋体"/>
          <w:sz w:val="24"/>
        </w:rPr>
      </w:pPr>
    </w:p>
    <w:p w:rsidR="00B624DF" w:rsidRDefault="00B624DF" w:rsidP="00B624DF">
      <w:pPr>
        <w:rPr>
          <w:rFonts w:ascii="宋体" w:hAnsi="宋体"/>
          <w:sz w:val="24"/>
        </w:rPr>
      </w:pPr>
    </w:p>
    <w:p w:rsidR="00B624DF" w:rsidRDefault="00B624DF" w:rsidP="00B624DF">
      <w:pPr>
        <w:rPr>
          <w:rFonts w:ascii="宋体" w:hAnsi="宋体"/>
          <w:sz w:val="24"/>
        </w:rPr>
      </w:pPr>
    </w:p>
    <w:p w:rsidR="00B624DF" w:rsidRDefault="00B624DF" w:rsidP="00B624DF">
      <w:pPr>
        <w:rPr>
          <w:rFonts w:ascii="宋体" w:hAnsi="宋体"/>
          <w:sz w:val="24"/>
        </w:rPr>
      </w:pPr>
    </w:p>
    <w:p w:rsidR="00B624DF" w:rsidRDefault="00B624DF" w:rsidP="00B624DF">
      <w:pPr>
        <w:rPr>
          <w:rFonts w:ascii="宋体" w:hAnsi="宋体"/>
          <w:sz w:val="24"/>
        </w:rPr>
      </w:pPr>
    </w:p>
    <w:p w:rsidR="00B624DF" w:rsidRDefault="00B624DF" w:rsidP="00B624DF">
      <w:pPr>
        <w:rPr>
          <w:rFonts w:ascii="宋体" w:hAnsi="宋体"/>
          <w:sz w:val="24"/>
        </w:rPr>
      </w:pPr>
    </w:p>
    <w:p w:rsidR="00B624DF" w:rsidRPr="006A57F9" w:rsidRDefault="00B624DF" w:rsidP="00B624DF">
      <w:pPr>
        <w:jc w:val="left"/>
        <w:rPr>
          <w:rFonts w:ascii="宋体" w:hAnsi="宋体"/>
          <w:bCs/>
          <w:sz w:val="24"/>
          <w:szCs w:val="24"/>
        </w:rPr>
      </w:pPr>
      <w:r w:rsidRPr="006A57F9">
        <w:rPr>
          <w:rFonts w:ascii="宋体" w:hAnsi="宋体" w:hint="eastAsia"/>
          <w:sz w:val="24"/>
          <w:szCs w:val="24"/>
        </w:rPr>
        <w:t>附件2：</w:t>
      </w:r>
      <w:r w:rsidRPr="006A57F9">
        <w:rPr>
          <w:rFonts w:ascii="宋体" w:hAnsi="宋体"/>
          <w:bCs/>
          <w:sz w:val="24"/>
          <w:szCs w:val="24"/>
        </w:rPr>
        <w:t>建筑施工</w:t>
      </w:r>
      <w:r w:rsidRPr="006A57F9">
        <w:rPr>
          <w:rFonts w:ascii="宋体" w:hAnsi="宋体" w:hint="eastAsia"/>
          <w:bCs/>
          <w:sz w:val="24"/>
          <w:szCs w:val="24"/>
        </w:rPr>
        <w:t>环境保护及安全文明施工</w:t>
      </w:r>
      <w:r w:rsidRPr="006A57F9">
        <w:rPr>
          <w:rFonts w:ascii="宋体" w:hAnsi="宋体"/>
          <w:bCs/>
          <w:sz w:val="24"/>
          <w:szCs w:val="24"/>
        </w:rPr>
        <w:t>协议书</w:t>
      </w:r>
    </w:p>
    <w:p w:rsidR="00B624DF" w:rsidRPr="006A57F9" w:rsidRDefault="00B624DF" w:rsidP="00B624DF">
      <w:pPr>
        <w:jc w:val="left"/>
        <w:rPr>
          <w:rFonts w:ascii="宋体" w:hAnsi="宋体"/>
          <w:bCs/>
          <w:sz w:val="24"/>
          <w:szCs w:val="24"/>
        </w:rPr>
      </w:pPr>
    </w:p>
    <w:p w:rsidR="00B624DF" w:rsidRPr="006A57F9" w:rsidRDefault="00B624DF" w:rsidP="00B624DF">
      <w:pPr>
        <w:jc w:val="center"/>
        <w:rPr>
          <w:rFonts w:ascii="ˎ̥" w:hAnsi="ˎ̥" w:hint="eastAsia"/>
          <w:b/>
          <w:bCs/>
          <w:color w:val="000000"/>
          <w:sz w:val="28"/>
          <w:szCs w:val="28"/>
        </w:rPr>
      </w:pPr>
      <w:r w:rsidRPr="006A57F9">
        <w:rPr>
          <w:rFonts w:ascii="ˎ̥" w:hAnsi="ˎ̥"/>
          <w:b/>
          <w:bCs/>
          <w:color w:val="000000"/>
          <w:sz w:val="28"/>
          <w:szCs w:val="28"/>
        </w:rPr>
        <w:lastRenderedPageBreak/>
        <w:t>建筑施工</w:t>
      </w:r>
      <w:r w:rsidRPr="006A57F9">
        <w:rPr>
          <w:rFonts w:ascii="ˎ̥" w:hAnsi="ˎ̥" w:hint="eastAsia"/>
          <w:b/>
          <w:bCs/>
          <w:color w:val="000000"/>
          <w:sz w:val="28"/>
          <w:szCs w:val="28"/>
        </w:rPr>
        <w:t>环境保护及安全文明施工</w:t>
      </w:r>
      <w:r w:rsidRPr="006A57F9">
        <w:rPr>
          <w:rFonts w:ascii="ˎ̥" w:hAnsi="ˎ̥"/>
          <w:b/>
          <w:bCs/>
          <w:color w:val="000000"/>
          <w:sz w:val="28"/>
          <w:szCs w:val="28"/>
        </w:rPr>
        <w:t>协议书</w:t>
      </w:r>
    </w:p>
    <w:p w:rsidR="00B624DF" w:rsidRPr="006A57F9" w:rsidRDefault="00B624DF" w:rsidP="00B624DF">
      <w:pPr>
        <w:widowControl/>
        <w:jc w:val="left"/>
        <w:rPr>
          <w:rFonts w:ascii="宋体" w:hAnsi="宋体" w:cs="宋体"/>
          <w:kern w:val="0"/>
          <w:szCs w:val="21"/>
        </w:rPr>
      </w:pPr>
      <w:r w:rsidRPr="006A57F9">
        <w:rPr>
          <w:rFonts w:ascii="ˎ̥" w:hAnsi="ˎ̥" w:cs="宋体"/>
          <w:kern w:val="0"/>
          <w:szCs w:val="21"/>
        </w:rPr>
        <w:t xml:space="preserve">　　</w:t>
      </w:r>
      <w:r w:rsidRPr="006A57F9">
        <w:rPr>
          <w:rFonts w:ascii="宋体" w:hAnsi="宋体" w:cs="宋体"/>
          <w:kern w:val="0"/>
          <w:szCs w:val="21"/>
        </w:rPr>
        <w:t>发包单位：</w:t>
      </w:r>
      <w:proofErr w:type="gramStart"/>
      <w:r w:rsidRPr="006A57F9">
        <w:rPr>
          <w:rFonts w:ascii="宋体" w:hAnsi="宋体" w:cs="宋体" w:hint="eastAsia"/>
          <w:kern w:val="0"/>
          <w:szCs w:val="21"/>
        </w:rPr>
        <w:t>鑫广绿</w:t>
      </w:r>
      <w:proofErr w:type="gramEnd"/>
      <w:r w:rsidRPr="006A57F9">
        <w:rPr>
          <w:rFonts w:ascii="宋体" w:hAnsi="宋体" w:cs="宋体" w:hint="eastAsia"/>
          <w:kern w:val="0"/>
          <w:szCs w:val="21"/>
        </w:rPr>
        <w:t xml:space="preserve">环再生资源股份有限公司      </w:t>
      </w:r>
      <w:r w:rsidRPr="006A57F9">
        <w:rPr>
          <w:rFonts w:ascii="宋体" w:hAnsi="宋体" w:cs="宋体"/>
          <w:kern w:val="0"/>
          <w:szCs w:val="21"/>
        </w:rPr>
        <w:t xml:space="preserve">　（以下简称甲方）</w:t>
      </w:r>
    </w:p>
    <w:p w:rsidR="00B624DF" w:rsidRPr="00E0153D" w:rsidRDefault="00B624DF" w:rsidP="00B624DF">
      <w:pPr>
        <w:widowControl/>
        <w:ind w:firstLine="420"/>
        <w:jc w:val="left"/>
        <w:rPr>
          <w:rFonts w:ascii="宋体" w:hAnsi="宋体" w:cs="宋体"/>
          <w:kern w:val="0"/>
          <w:szCs w:val="21"/>
        </w:rPr>
      </w:pPr>
      <w:r w:rsidRPr="006A57F9">
        <w:rPr>
          <w:rFonts w:ascii="宋体" w:hAnsi="宋体" w:cs="宋体"/>
          <w:kern w:val="0"/>
          <w:szCs w:val="21"/>
        </w:rPr>
        <w:t>承包单位：</w:t>
      </w:r>
      <w:r>
        <w:rPr>
          <w:rFonts w:ascii="宋体" w:hAnsi="宋体" w:cs="宋体" w:hint="eastAsia"/>
          <w:kern w:val="0"/>
          <w:szCs w:val="21"/>
        </w:rPr>
        <w:t xml:space="preserve">                              </w:t>
      </w:r>
      <w:r w:rsidRPr="006A57F9">
        <w:rPr>
          <w:rFonts w:ascii="宋体" w:hAnsi="宋体" w:cs="宋体" w:hint="eastAsia"/>
          <w:kern w:val="0"/>
          <w:szCs w:val="21"/>
        </w:rPr>
        <w:t xml:space="preserve">    </w:t>
      </w:r>
      <w:r>
        <w:rPr>
          <w:rFonts w:ascii="宋体" w:hAnsi="宋体" w:cs="宋体" w:hint="eastAsia"/>
          <w:kern w:val="0"/>
          <w:szCs w:val="21"/>
        </w:rPr>
        <w:t xml:space="preserve">  </w:t>
      </w:r>
      <w:r w:rsidRPr="006A57F9">
        <w:rPr>
          <w:rFonts w:ascii="宋体" w:hAnsi="宋体" w:cs="宋体"/>
          <w:kern w:val="0"/>
          <w:szCs w:val="21"/>
        </w:rPr>
        <w:t>（以下简称乙方）</w:t>
      </w:r>
    </w:p>
    <w:p w:rsidR="00B624DF" w:rsidRPr="006A57F9" w:rsidRDefault="00B624DF" w:rsidP="00B624DF">
      <w:pPr>
        <w:widowControl/>
        <w:ind w:firstLine="420"/>
        <w:jc w:val="left"/>
        <w:rPr>
          <w:rFonts w:ascii="宋体" w:hAnsi="宋体" w:cs="宋体"/>
          <w:kern w:val="0"/>
          <w:szCs w:val="21"/>
        </w:rPr>
      </w:pPr>
    </w:p>
    <w:p w:rsidR="00B624DF" w:rsidRPr="006A57F9" w:rsidRDefault="00B624DF" w:rsidP="00B624DF">
      <w:pPr>
        <w:widowControl/>
        <w:jc w:val="left"/>
        <w:rPr>
          <w:rFonts w:ascii="宋体" w:hAnsi="宋体" w:cs="宋体"/>
          <w:kern w:val="0"/>
          <w:szCs w:val="21"/>
        </w:rPr>
      </w:pPr>
      <w:r w:rsidRPr="006A57F9">
        <w:rPr>
          <w:rFonts w:ascii="宋体" w:hAnsi="宋体" w:cs="宋体"/>
          <w:kern w:val="0"/>
          <w:szCs w:val="21"/>
        </w:rPr>
        <w:t xml:space="preserve">　　甲方将建筑工程项目委托乙方施工，为了明确双方的安全生产责任，确保施工安全，双方在签订建筑工程合同的同时，签订本协议，双方必须严格执行。</w:t>
      </w:r>
    </w:p>
    <w:p w:rsidR="00B624DF" w:rsidRPr="006A57F9" w:rsidRDefault="00B624DF" w:rsidP="00B624DF">
      <w:pPr>
        <w:widowControl/>
        <w:ind w:firstLineChars="200" w:firstLine="422"/>
        <w:jc w:val="left"/>
        <w:rPr>
          <w:rFonts w:ascii="宋体" w:hAnsi="宋体" w:cs="宋体"/>
          <w:kern w:val="0"/>
          <w:szCs w:val="21"/>
        </w:rPr>
      </w:pPr>
      <w:r w:rsidRPr="006A57F9">
        <w:rPr>
          <w:rFonts w:ascii="宋体" w:hAnsi="宋体" w:cs="宋体"/>
          <w:b/>
          <w:bCs/>
          <w:kern w:val="0"/>
          <w:szCs w:val="21"/>
        </w:rPr>
        <w:t>协议内容：</w:t>
      </w:r>
      <w:r w:rsidRPr="006A57F9">
        <w:rPr>
          <w:rFonts w:ascii="宋体" w:hAnsi="宋体" w:cs="宋体"/>
          <w:kern w:val="0"/>
          <w:szCs w:val="21"/>
        </w:rPr>
        <w:t xml:space="preserve">  </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2、乙方施工前，</w:t>
      </w:r>
      <w:r w:rsidRPr="006A57F9">
        <w:rPr>
          <w:rFonts w:ascii="宋体" w:hAnsi="宋体" w:cs="宋体" w:hint="eastAsia"/>
          <w:kern w:val="0"/>
          <w:szCs w:val="21"/>
        </w:rPr>
        <w:t>必须与甲方</w:t>
      </w:r>
      <w:proofErr w:type="gramStart"/>
      <w:r w:rsidRPr="006A57F9">
        <w:rPr>
          <w:rFonts w:ascii="宋体" w:hAnsi="宋体" w:cs="宋体"/>
          <w:kern w:val="0"/>
          <w:szCs w:val="21"/>
        </w:rPr>
        <w:t>签定</w:t>
      </w:r>
      <w:proofErr w:type="gramEnd"/>
      <w:r w:rsidRPr="006A57F9">
        <w:rPr>
          <w:rFonts w:ascii="宋体" w:hAnsi="宋体" w:cs="宋体"/>
          <w:kern w:val="0"/>
          <w:szCs w:val="21"/>
        </w:rPr>
        <w:t>《施工安全协议书》，未签订安全协议书</w:t>
      </w:r>
      <w:r w:rsidRPr="006A57F9">
        <w:rPr>
          <w:rFonts w:ascii="宋体" w:hAnsi="宋体" w:cs="宋体" w:hint="eastAsia"/>
          <w:kern w:val="0"/>
          <w:szCs w:val="21"/>
        </w:rPr>
        <w:t>的</w:t>
      </w:r>
      <w:r w:rsidRPr="006A57F9">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3、乙方必须认真贯彻国家和上级劳动保护、安全生产主管部门颁发的有关安全生产、消防工作的方针、政策、严格执行有关劳动保护法规、条例、规定。</w:t>
      </w:r>
      <w:r w:rsidRPr="006A57F9">
        <w:rPr>
          <w:rFonts w:ascii="宋体" w:hAnsi="宋体" w:cs="宋体" w:hint="eastAsia"/>
          <w:kern w:val="0"/>
          <w:szCs w:val="21"/>
        </w:rPr>
        <w:t>乙方必须</w:t>
      </w:r>
      <w:r w:rsidRPr="006A57F9">
        <w:rPr>
          <w:rFonts w:ascii="宋体" w:hAnsi="宋体" w:cs="宋体"/>
          <w:kern w:val="0"/>
          <w:szCs w:val="21"/>
        </w:rPr>
        <w:t>认真对</w:t>
      </w:r>
      <w:r w:rsidRPr="006A57F9">
        <w:rPr>
          <w:rFonts w:ascii="宋体" w:hAnsi="宋体" w:cs="宋体" w:hint="eastAsia"/>
          <w:kern w:val="0"/>
          <w:szCs w:val="21"/>
        </w:rPr>
        <w:t>进入厂区施工人员</w:t>
      </w:r>
      <w:r w:rsidRPr="006A57F9">
        <w:rPr>
          <w:rFonts w:ascii="宋体" w:hAnsi="宋体" w:cs="宋体"/>
          <w:kern w:val="0"/>
          <w:szCs w:val="21"/>
        </w:rPr>
        <w:t>进行安全生产制度及安全技术知识教育，增强法制观念，提高</w:t>
      </w:r>
      <w:r w:rsidRPr="006A57F9">
        <w:rPr>
          <w:rFonts w:ascii="宋体" w:hAnsi="宋体" w:cs="宋体" w:hint="eastAsia"/>
          <w:kern w:val="0"/>
          <w:szCs w:val="21"/>
        </w:rPr>
        <w:t>施工人员</w:t>
      </w:r>
      <w:r w:rsidRPr="006A57F9">
        <w:rPr>
          <w:rFonts w:ascii="宋体" w:hAnsi="宋体" w:cs="宋体"/>
          <w:kern w:val="0"/>
          <w:szCs w:val="21"/>
        </w:rPr>
        <w:t>的安全生产意识和自我保护能力，督促职工自觉遵守安全纪律、制度法规。</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hint="eastAsia"/>
          <w:kern w:val="0"/>
          <w:szCs w:val="21"/>
        </w:rPr>
        <w:t>4、</w:t>
      </w:r>
      <w:r w:rsidRPr="006A57F9">
        <w:rPr>
          <w:rFonts w:ascii="宋体" w:hAnsi="宋体" w:cs="宋体"/>
          <w:kern w:val="0"/>
          <w:szCs w:val="21"/>
        </w:rPr>
        <w:t>开工前，施工作业区域、安全防范措施和动火作业申请须经甲乙双方公司安全监督管理部门审查通过；乙方应组织召开现场安全生产教育会议，</w:t>
      </w:r>
      <w:r w:rsidRPr="006A57F9">
        <w:rPr>
          <w:rFonts w:ascii="宋体" w:hAnsi="宋体" w:cs="宋体" w:hint="eastAsia"/>
          <w:kern w:val="0"/>
          <w:szCs w:val="21"/>
        </w:rPr>
        <w:t>给所有施工人员</w:t>
      </w:r>
      <w:r w:rsidRPr="006A57F9">
        <w:rPr>
          <w:rFonts w:ascii="宋体" w:hAnsi="宋体" w:cs="宋体"/>
          <w:kern w:val="0"/>
          <w:szCs w:val="21"/>
        </w:rPr>
        <w:t>介绍施工中有关安全防火等规章制度及要求，乙方必须检查、督促施工人员严格遵守、认真执行。</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5</w:t>
      </w:r>
      <w:r w:rsidRPr="006A57F9">
        <w:rPr>
          <w:rFonts w:ascii="宋体" w:hAnsi="宋体" w:cs="宋体"/>
          <w:kern w:val="0"/>
          <w:szCs w:val="21"/>
        </w:rPr>
        <w:t>、 施工人员进厂必须统一穿戴劳保服装，特种作业必须执行国家制定的《特种作业人员安全技术培训考核管理办法》，经省、市、地区的特种作业安全技术</w:t>
      </w:r>
      <w:proofErr w:type="gramStart"/>
      <w:r w:rsidRPr="006A57F9">
        <w:rPr>
          <w:rFonts w:ascii="宋体" w:hAnsi="宋体" w:cs="宋体"/>
          <w:kern w:val="0"/>
          <w:szCs w:val="21"/>
        </w:rPr>
        <w:t>考核站</w:t>
      </w:r>
      <w:proofErr w:type="gramEnd"/>
      <w:r w:rsidRPr="006A57F9">
        <w:rPr>
          <w:rFonts w:ascii="宋体" w:hAnsi="宋体" w:cs="宋体"/>
          <w:kern w:val="0"/>
          <w:szCs w:val="21"/>
        </w:rPr>
        <w:t>培训考核后持证上岗，并按规定定期审证；中、小型机械的操作人员必须按规定做到“定机定人”和持证操作；起重吊装作业人员必须遵守“十不吊”规定，严禁违章、无证操作；严禁不懂电器、机械设备的人，擅自操作使用电器、机械设备。</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6</w:t>
      </w:r>
      <w:r w:rsidRPr="006A57F9">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7</w:t>
      </w:r>
      <w:r w:rsidRPr="006A57F9">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hint="eastAsia"/>
          <w:kern w:val="0"/>
          <w:szCs w:val="21"/>
        </w:rPr>
        <w:t>8、</w:t>
      </w:r>
      <w:r w:rsidRPr="006A57F9">
        <w:rPr>
          <w:rFonts w:ascii="宋体" w:hAnsi="宋体" w:cs="宋体"/>
          <w:kern w:val="0"/>
          <w:szCs w:val="21"/>
        </w:rPr>
        <w:t>乙方在施工期间必须严格执行和遵守甲方的安全生产、防火管理的各类规定，接受甲方的督促、检查和指导。</w:t>
      </w:r>
      <w:r w:rsidRPr="006A57F9">
        <w:rPr>
          <w:rFonts w:ascii="宋体" w:hAnsi="宋体" w:cs="宋体" w:hint="eastAsia"/>
          <w:kern w:val="0"/>
          <w:szCs w:val="21"/>
        </w:rPr>
        <w:t>在施工期间由于违反安全规程所造成的损失由乙方承担损失。</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9</w:t>
      </w:r>
      <w:r w:rsidRPr="006A57F9">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10</w:t>
      </w:r>
      <w:r w:rsidRPr="006A57F9">
        <w:rPr>
          <w:rFonts w:ascii="宋体" w:hAnsi="宋体" w:cs="宋体"/>
          <w:kern w:val="0"/>
          <w:szCs w:val="21"/>
        </w:rPr>
        <w:t>、</w:t>
      </w:r>
      <w:r w:rsidRPr="006A57F9">
        <w:rPr>
          <w:rFonts w:ascii="宋体" w:hAnsi="宋体" w:cs="宋体" w:hint="eastAsia"/>
          <w:kern w:val="0"/>
          <w:szCs w:val="21"/>
        </w:rPr>
        <w:t>乙方</w:t>
      </w:r>
      <w:r w:rsidRPr="006A57F9">
        <w:rPr>
          <w:rFonts w:ascii="宋体" w:hAnsi="宋体" w:cs="宋体"/>
          <w:kern w:val="0"/>
          <w:szCs w:val="21"/>
        </w:rPr>
        <w:t>必须严格执行各项防火防爆制度，易燃易爆场所严禁吸烟及动用明火。消防器材不准挪作他用，不准任意玩弄，损坏偷盗。动用明火必须</w:t>
      </w:r>
      <w:r w:rsidRPr="006A57F9">
        <w:rPr>
          <w:rFonts w:ascii="宋体" w:hAnsi="宋体" w:cs="宋体" w:hint="eastAsia"/>
          <w:kern w:val="0"/>
          <w:szCs w:val="21"/>
        </w:rPr>
        <w:t>严格执行</w:t>
      </w:r>
      <w:r w:rsidRPr="006A57F9">
        <w:rPr>
          <w:rFonts w:ascii="宋体" w:hAnsi="宋体"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6A57F9">
        <w:rPr>
          <w:rFonts w:ascii="宋体" w:hAnsi="宋体" w:cs="宋体"/>
          <w:kern w:val="0"/>
          <w:szCs w:val="21"/>
        </w:rPr>
        <w:t>专用间</w:t>
      </w:r>
      <w:proofErr w:type="gramEnd"/>
      <w:r w:rsidRPr="006A57F9">
        <w:rPr>
          <w:rFonts w:ascii="宋体" w:hAnsi="宋体" w:cs="宋体"/>
          <w:kern w:val="0"/>
          <w:szCs w:val="21"/>
        </w:rPr>
        <w:t>集中使用。</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hint="eastAsia"/>
          <w:kern w:val="0"/>
          <w:szCs w:val="21"/>
        </w:rPr>
        <w:t>11</w:t>
      </w:r>
      <w:r w:rsidRPr="006A57F9">
        <w:rPr>
          <w:rFonts w:ascii="宋体" w:hAnsi="宋体" w:cs="宋体"/>
          <w:kern w:val="0"/>
          <w:szCs w:val="21"/>
        </w:rPr>
        <w:t>、乙方人员对施工区域、作业环境、操作设施设备、工具用具等必须认真检查，发现隐患，</w:t>
      </w:r>
      <w:r w:rsidRPr="006A57F9">
        <w:rPr>
          <w:rFonts w:ascii="宋体" w:hAnsi="宋体" w:cs="宋体" w:hint="eastAsia"/>
          <w:kern w:val="0"/>
          <w:szCs w:val="21"/>
        </w:rPr>
        <w:t>必须及时整改，消除隐患后方可继续施工</w:t>
      </w:r>
      <w:r w:rsidRPr="006A57F9">
        <w:rPr>
          <w:rFonts w:ascii="宋体" w:hAnsi="宋体" w:cs="宋体"/>
          <w:kern w:val="0"/>
          <w:szCs w:val="21"/>
        </w:rPr>
        <w:t>。一经施工，就表示该施工单位确认施工场所、作业环境、设施设备、工具用具等符合安全要求和处于安全状态。施工单位对施工过程中产生的后果自行负责。</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kern w:val="0"/>
          <w:szCs w:val="21"/>
        </w:rPr>
        <w:t>1</w:t>
      </w:r>
      <w:r w:rsidRPr="006A57F9">
        <w:rPr>
          <w:rFonts w:ascii="宋体" w:hAnsi="宋体" w:cs="宋体" w:hint="eastAsia"/>
          <w:kern w:val="0"/>
          <w:szCs w:val="21"/>
        </w:rPr>
        <w:t>2</w:t>
      </w:r>
      <w:r w:rsidRPr="006A57F9">
        <w:rPr>
          <w:rFonts w:ascii="宋体" w:hAnsi="宋体" w:cs="宋体"/>
          <w:kern w:val="0"/>
          <w:szCs w:val="21"/>
        </w:rPr>
        <w:t>、机械设备、脚手架等设备，在搭设、安装完毕提交使用前，</w:t>
      </w:r>
      <w:r w:rsidRPr="006A57F9">
        <w:rPr>
          <w:rFonts w:ascii="宋体" w:hAnsi="宋体" w:cs="宋体" w:hint="eastAsia"/>
          <w:kern w:val="0"/>
          <w:szCs w:val="21"/>
        </w:rPr>
        <w:t>必须</w:t>
      </w:r>
      <w:r w:rsidRPr="006A57F9">
        <w:rPr>
          <w:rFonts w:ascii="宋体" w:hAnsi="宋体" w:cs="宋体"/>
          <w:kern w:val="0"/>
          <w:szCs w:val="21"/>
        </w:rPr>
        <w:t>按规定验收，严禁在未经验收或验收不合格的情况下投入使用，否则由此发生的后果概由擅自使用方负责。</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kern w:val="0"/>
          <w:szCs w:val="21"/>
        </w:rPr>
        <w:t>1</w:t>
      </w:r>
      <w:r w:rsidRPr="006A57F9">
        <w:rPr>
          <w:rFonts w:ascii="宋体" w:hAnsi="宋体" w:cs="宋体" w:hint="eastAsia"/>
          <w:kern w:val="0"/>
          <w:szCs w:val="21"/>
        </w:rPr>
        <w:t>3</w:t>
      </w:r>
      <w:r w:rsidRPr="006A57F9">
        <w:rPr>
          <w:rFonts w:ascii="宋体" w:hAnsi="宋体" w:cs="宋体"/>
          <w:kern w:val="0"/>
          <w:szCs w:val="21"/>
        </w:rPr>
        <w:t>、乙方需用甲方提供的电气设备，在使用前应先进行检测，如不符合安全规定的应及时向甲方提出，</w:t>
      </w:r>
      <w:r w:rsidRPr="006A57F9">
        <w:rPr>
          <w:rFonts w:ascii="宋体" w:hAnsi="宋体" w:cs="宋体" w:hint="eastAsia"/>
          <w:kern w:val="0"/>
          <w:szCs w:val="21"/>
        </w:rPr>
        <w:t>经</w:t>
      </w:r>
      <w:r w:rsidRPr="006A57F9">
        <w:rPr>
          <w:rFonts w:ascii="宋体" w:hAnsi="宋体" w:cs="宋体"/>
          <w:kern w:val="0"/>
          <w:szCs w:val="21"/>
        </w:rPr>
        <w:t>整改合格方准使用，违反本规定或不经甲方许可，擅自乱拉电气线路造成后果均由肇事者单位负责。</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14</w:t>
      </w:r>
      <w:r w:rsidRPr="006A57F9">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1</w:t>
      </w:r>
      <w:r w:rsidRPr="006A57F9">
        <w:rPr>
          <w:rFonts w:ascii="宋体" w:hAnsi="宋体" w:cs="宋体" w:hint="eastAsia"/>
          <w:kern w:val="0"/>
          <w:szCs w:val="21"/>
        </w:rPr>
        <w:t>5</w:t>
      </w:r>
      <w:r w:rsidRPr="006A57F9">
        <w:rPr>
          <w:rFonts w:ascii="宋体" w:hAnsi="宋体" w:cs="宋体"/>
          <w:kern w:val="0"/>
          <w:szCs w:val="21"/>
        </w:rPr>
        <w:t>、 施工过程中甲方有权随时进行检查，有权制止违章作业，有权对违反安全规定的行为进行处罚或责令施工队伍停工整顿</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1</w:t>
      </w:r>
      <w:r w:rsidRPr="006A57F9">
        <w:rPr>
          <w:rFonts w:ascii="宋体" w:hAnsi="宋体" w:cs="宋体" w:hint="eastAsia"/>
          <w:kern w:val="0"/>
          <w:szCs w:val="21"/>
        </w:rPr>
        <w:t>6</w:t>
      </w:r>
      <w:r w:rsidRPr="006A57F9">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sidRPr="006A57F9">
        <w:rPr>
          <w:rFonts w:ascii="宋体" w:hAnsi="宋体" w:cs="宋体" w:hint="eastAsia"/>
          <w:kern w:val="0"/>
          <w:szCs w:val="21"/>
        </w:rPr>
        <w:t>。</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kern w:val="0"/>
          <w:szCs w:val="21"/>
        </w:rPr>
        <w:lastRenderedPageBreak/>
        <w:t>1</w:t>
      </w:r>
      <w:r w:rsidRPr="006A57F9">
        <w:rPr>
          <w:rFonts w:ascii="宋体" w:hAnsi="宋体" w:cs="宋体" w:hint="eastAsia"/>
          <w:kern w:val="0"/>
          <w:szCs w:val="21"/>
        </w:rPr>
        <w:t>7</w:t>
      </w:r>
      <w:r w:rsidRPr="006A57F9">
        <w:rPr>
          <w:rFonts w:ascii="宋体" w:hAnsi="宋体"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kern w:val="0"/>
          <w:szCs w:val="21"/>
        </w:rPr>
        <w:t>1</w:t>
      </w:r>
      <w:r w:rsidRPr="006A57F9">
        <w:rPr>
          <w:rFonts w:ascii="宋体" w:hAnsi="宋体" w:cs="宋体" w:hint="eastAsia"/>
          <w:kern w:val="0"/>
          <w:szCs w:val="21"/>
        </w:rPr>
        <w:t>8</w:t>
      </w:r>
      <w:r w:rsidRPr="006A57F9">
        <w:rPr>
          <w:rFonts w:ascii="宋体" w:hAnsi="宋体" w:cs="宋体"/>
          <w:kern w:val="0"/>
          <w:szCs w:val="21"/>
        </w:rPr>
        <w:t>、乙方在签订建筑工程施工合同后，应自觉地向暂住地的公安派出机构办理暂住登记手续，并向＿＿＿＿区（县）城建办（建设局）安监站、劳动局劳动保护检察部门办理施工登记手续。</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kern w:val="0"/>
          <w:szCs w:val="21"/>
          <w:highlight w:val="yellow"/>
        </w:rPr>
        <w:t>1</w:t>
      </w:r>
      <w:r w:rsidRPr="006A57F9">
        <w:rPr>
          <w:rFonts w:ascii="宋体" w:hAnsi="宋体" w:cs="宋体" w:hint="eastAsia"/>
          <w:kern w:val="0"/>
          <w:szCs w:val="21"/>
          <w:highlight w:val="yellow"/>
        </w:rPr>
        <w:t>9</w:t>
      </w:r>
      <w:r w:rsidRPr="006A57F9">
        <w:rPr>
          <w:rFonts w:ascii="宋体" w:hAnsi="宋体" w:cs="宋体"/>
          <w:kern w:val="0"/>
          <w:szCs w:val="21"/>
          <w:highlight w:val="yellow"/>
        </w:rPr>
        <w:t>、</w:t>
      </w:r>
      <w:r w:rsidRPr="006A57F9">
        <w:rPr>
          <w:rFonts w:ascii="宋体" w:hAnsi="宋体" w:cs="宋体" w:hint="eastAsia"/>
          <w:b/>
          <w:kern w:val="0"/>
          <w:szCs w:val="21"/>
          <w:highlight w:val="yellow"/>
        </w:rPr>
        <w:t>施工单位必须为本工程施工人员投保意外伤害保险。</w:t>
      </w:r>
    </w:p>
    <w:p w:rsidR="00B624DF" w:rsidRPr="006A57F9" w:rsidRDefault="00B624DF" w:rsidP="00B624DF">
      <w:pPr>
        <w:widowControl/>
        <w:adjustRightInd w:val="0"/>
        <w:ind w:firstLineChars="200" w:firstLine="420"/>
        <w:rPr>
          <w:rFonts w:ascii="宋体" w:hAnsi="宋体" w:cs="宋体"/>
          <w:kern w:val="0"/>
          <w:szCs w:val="21"/>
        </w:rPr>
      </w:pPr>
      <w:r w:rsidRPr="006A57F9">
        <w:rPr>
          <w:rFonts w:ascii="宋体" w:hAnsi="宋体" w:cs="宋体" w:hint="eastAsia"/>
          <w:kern w:val="0"/>
          <w:szCs w:val="21"/>
        </w:rPr>
        <w:t>20</w:t>
      </w:r>
      <w:r w:rsidRPr="006A57F9">
        <w:rPr>
          <w:rFonts w:ascii="宋体" w:hAnsi="宋体" w:cs="宋体"/>
          <w:kern w:val="0"/>
          <w:szCs w:val="21"/>
        </w:rPr>
        <w:t>、贯彻谁</w:t>
      </w:r>
      <w:proofErr w:type="gramStart"/>
      <w:r w:rsidRPr="006A57F9">
        <w:rPr>
          <w:rFonts w:ascii="宋体" w:hAnsi="宋体" w:cs="宋体"/>
          <w:kern w:val="0"/>
          <w:szCs w:val="21"/>
        </w:rPr>
        <w:t>施工谁</w:t>
      </w:r>
      <w:proofErr w:type="gramEnd"/>
      <w:r w:rsidRPr="006A57F9">
        <w:rPr>
          <w:rFonts w:ascii="宋体" w:hAnsi="宋体"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B624DF" w:rsidRPr="006A57F9" w:rsidRDefault="00B624DF" w:rsidP="00B624DF">
      <w:pPr>
        <w:widowControl/>
        <w:adjustRightInd w:val="0"/>
        <w:ind w:leftChars="50" w:left="105" w:firstLineChars="150" w:firstLine="315"/>
        <w:rPr>
          <w:rFonts w:ascii="宋体" w:hAnsi="宋体" w:cs="宋体"/>
          <w:kern w:val="0"/>
          <w:szCs w:val="21"/>
        </w:rPr>
      </w:pPr>
      <w:r w:rsidRPr="006A57F9">
        <w:rPr>
          <w:rFonts w:ascii="宋体" w:hAnsi="宋体" w:cs="宋体" w:hint="eastAsia"/>
          <w:kern w:val="0"/>
          <w:szCs w:val="21"/>
        </w:rPr>
        <w:t>21</w:t>
      </w:r>
      <w:r w:rsidRPr="006A57F9">
        <w:rPr>
          <w:rFonts w:ascii="宋体" w:hAnsi="宋体" w:cs="宋体"/>
          <w:kern w:val="0"/>
          <w:szCs w:val="21"/>
        </w:rPr>
        <w:t>、其他：＿＿＿＿＿＿＿＿＿＿＿＿＿＿＿＿＿＿＿＿＿＿＿＿＿＿＿＿＿＿＿＿＿</w:t>
      </w:r>
    </w:p>
    <w:p w:rsidR="00B624DF" w:rsidRDefault="00B624DF" w:rsidP="00B624DF">
      <w:pPr>
        <w:widowControl/>
        <w:adjustRightInd w:val="0"/>
        <w:spacing w:before="100" w:beforeAutospacing="1" w:after="100" w:afterAutospacing="1" w:line="286" w:lineRule="exact"/>
        <w:ind w:firstLineChars="200" w:firstLine="420"/>
        <w:rPr>
          <w:rFonts w:ascii="ˎ̥" w:hAnsi="ˎ̥" w:cs="宋体" w:hint="eastAsia"/>
          <w:kern w:val="0"/>
          <w:szCs w:val="21"/>
        </w:rPr>
      </w:pPr>
      <w:r w:rsidRPr="006A57F9">
        <w:rPr>
          <w:rFonts w:ascii="ˎ̥" w:hAnsi="ˎ̥" w:cs="宋体"/>
          <w:kern w:val="0"/>
          <w:szCs w:val="21"/>
        </w:rPr>
        <w:t>2</w:t>
      </w:r>
      <w:r w:rsidRPr="006A57F9">
        <w:rPr>
          <w:rFonts w:ascii="ˎ̥" w:hAnsi="ˎ̥" w:cs="宋体" w:hint="eastAsia"/>
          <w:kern w:val="0"/>
          <w:szCs w:val="21"/>
        </w:rPr>
        <w:t>2</w:t>
      </w:r>
      <w:r w:rsidRPr="006A57F9">
        <w:rPr>
          <w:rFonts w:ascii="ˎ̥" w:hAnsi="ˎ̥" w:cs="宋体"/>
          <w:kern w:val="0"/>
          <w:szCs w:val="21"/>
        </w:rPr>
        <w:t>、本协议经双方代表签字后即生效：协议作为合同正本的附件一式</w:t>
      </w:r>
      <w:r w:rsidRPr="006A57F9">
        <w:rPr>
          <w:rFonts w:ascii="ˎ̥" w:hAnsi="ˎ̥" w:cs="宋体" w:hint="eastAsia"/>
          <w:kern w:val="0"/>
          <w:szCs w:val="21"/>
        </w:rPr>
        <w:t>四</w:t>
      </w:r>
      <w:r w:rsidRPr="006A57F9">
        <w:rPr>
          <w:rFonts w:ascii="ˎ̥" w:hAnsi="ˎ̥" w:cs="宋体"/>
          <w:kern w:val="0"/>
          <w:szCs w:val="21"/>
        </w:rPr>
        <w:t>份，甲</w:t>
      </w:r>
      <w:r w:rsidRPr="006A57F9">
        <w:rPr>
          <w:rFonts w:ascii="ˎ̥" w:hAnsi="ˎ̥" w:cs="宋体" w:hint="eastAsia"/>
          <w:kern w:val="0"/>
          <w:szCs w:val="21"/>
        </w:rPr>
        <w:t>方三份，乙方一份</w:t>
      </w:r>
      <w:r w:rsidRPr="006A57F9">
        <w:rPr>
          <w:rFonts w:ascii="ˎ̥" w:hAnsi="ˎ̥" w:cs="宋体"/>
          <w:kern w:val="0"/>
          <w:szCs w:val="21"/>
        </w:rPr>
        <w:t>。</w:t>
      </w:r>
      <w:r w:rsidRPr="006A57F9">
        <w:rPr>
          <w:rFonts w:ascii="ˎ̥" w:hAnsi="ˎ̥" w:cs="宋体"/>
          <w:kern w:val="0"/>
          <w:szCs w:val="21"/>
        </w:rPr>
        <w:t xml:space="preserve"> </w:t>
      </w:r>
    </w:p>
    <w:p w:rsidR="00B624DF" w:rsidRDefault="00B624DF" w:rsidP="00B624DF">
      <w:pPr>
        <w:widowControl/>
        <w:adjustRightInd w:val="0"/>
        <w:spacing w:before="100" w:beforeAutospacing="1" w:after="100" w:afterAutospacing="1" w:line="286" w:lineRule="exact"/>
        <w:rPr>
          <w:rFonts w:ascii="ˎ̥" w:hAnsi="ˎ̥" w:cs="宋体" w:hint="eastAsia"/>
          <w:kern w:val="0"/>
          <w:szCs w:val="21"/>
        </w:rPr>
      </w:pPr>
    </w:p>
    <w:p w:rsidR="00B624DF" w:rsidRPr="006A57F9" w:rsidRDefault="00B624DF" w:rsidP="00B624DF">
      <w:pPr>
        <w:widowControl/>
        <w:spacing w:before="100" w:beforeAutospacing="1" w:after="100" w:afterAutospacing="1" w:line="286" w:lineRule="exact"/>
        <w:jc w:val="left"/>
        <w:rPr>
          <w:rFonts w:ascii="ˎ̥" w:hAnsi="ˎ̥" w:cs="宋体" w:hint="eastAsia"/>
          <w:kern w:val="0"/>
          <w:szCs w:val="21"/>
        </w:rPr>
      </w:pPr>
      <w:r w:rsidRPr="006A57F9">
        <w:rPr>
          <w:rFonts w:ascii="ˎ̥" w:hAnsi="ˎ̥" w:cs="宋体"/>
          <w:kern w:val="0"/>
          <w:szCs w:val="21"/>
        </w:rPr>
        <w:t xml:space="preserve">　　甲方：</w:t>
      </w:r>
      <w:r w:rsidRPr="006A57F9">
        <w:rPr>
          <w:rFonts w:ascii="ˎ̥" w:hAnsi="ˎ̥" w:cs="宋体"/>
          <w:kern w:val="0"/>
          <w:szCs w:val="21"/>
        </w:rPr>
        <w:t>                                      </w:t>
      </w:r>
      <w:r w:rsidRPr="006A57F9">
        <w:rPr>
          <w:rFonts w:ascii="ˎ̥" w:hAnsi="ˎ̥" w:cs="宋体" w:hint="eastAsia"/>
          <w:kern w:val="0"/>
          <w:szCs w:val="21"/>
        </w:rPr>
        <w:t xml:space="preserve">              </w:t>
      </w:r>
      <w:r w:rsidRPr="006A57F9">
        <w:rPr>
          <w:rFonts w:ascii="ˎ̥" w:hAnsi="ˎ̥" w:cs="宋体"/>
          <w:kern w:val="0"/>
          <w:szCs w:val="21"/>
        </w:rPr>
        <w:t xml:space="preserve">  </w:t>
      </w:r>
      <w:r w:rsidRPr="006A57F9">
        <w:rPr>
          <w:rFonts w:ascii="ˎ̥" w:hAnsi="ˎ̥" w:cs="宋体"/>
          <w:kern w:val="0"/>
          <w:szCs w:val="21"/>
        </w:rPr>
        <w:t>乙方：</w:t>
      </w:r>
    </w:p>
    <w:p w:rsidR="00B624DF" w:rsidRPr="006A57F9" w:rsidRDefault="00B624DF" w:rsidP="00B624DF">
      <w:pPr>
        <w:widowControl/>
        <w:spacing w:before="100" w:beforeAutospacing="1" w:after="100" w:afterAutospacing="1" w:line="286" w:lineRule="exact"/>
        <w:jc w:val="left"/>
        <w:rPr>
          <w:rFonts w:ascii="ˎ̥" w:hAnsi="ˎ̥" w:cs="宋体" w:hint="eastAsia"/>
          <w:kern w:val="0"/>
          <w:szCs w:val="21"/>
        </w:rPr>
      </w:pPr>
      <w:r w:rsidRPr="006A57F9">
        <w:rPr>
          <w:rFonts w:ascii="ˎ̥" w:hAnsi="ˎ̥" w:cs="宋体"/>
          <w:kern w:val="0"/>
          <w:szCs w:val="21"/>
        </w:rPr>
        <w:t xml:space="preserve">　　法人代表或法人委托人：　　　　　　　　　法人代表或法人委托人：</w:t>
      </w:r>
    </w:p>
    <w:p w:rsidR="00B624DF" w:rsidRDefault="00B624DF" w:rsidP="00B624DF">
      <w:pPr>
        <w:widowControl/>
        <w:spacing w:before="100" w:beforeAutospacing="1" w:after="100" w:afterAutospacing="1" w:line="286" w:lineRule="exact"/>
        <w:ind w:firstLine="420"/>
        <w:jc w:val="left"/>
        <w:rPr>
          <w:rFonts w:ascii="ˎ̥" w:hAnsi="ˎ̥" w:cs="宋体" w:hint="eastAsia"/>
          <w:kern w:val="0"/>
          <w:szCs w:val="21"/>
        </w:rPr>
      </w:pPr>
      <w:r w:rsidRPr="006A57F9">
        <w:rPr>
          <w:rFonts w:ascii="ˎ̥" w:hAnsi="ˎ̥" w:cs="宋体"/>
          <w:kern w:val="0"/>
          <w:szCs w:val="21"/>
        </w:rPr>
        <w:t>联系电话：</w:t>
      </w:r>
      <w:r w:rsidRPr="006A57F9">
        <w:rPr>
          <w:rFonts w:ascii="ˎ̥" w:hAnsi="ˎ̥" w:cs="宋体"/>
          <w:kern w:val="0"/>
          <w:szCs w:val="21"/>
        </w:rPr>
        <w:t>                                 </w:t>
      </w:r>
      <w:r w:rsidRPr="006A57F9">
        <w:rPr>
          <w:rFonts w:ascii="ˎ̥" w:hAnsi="ˎ̥" w:cs="宋体" w:hint="eastAsia"/>
          <w:kern w:val="0"/>
          <w:szCs w:val="21"/>
        </w:rPr>
        <w:t xml:space="preserve">           </w:t>
      </w:r>
      <w:r w:rsidRPr="006A57F9">
        <w:rPr>
          <w:rFonts w:ascii="ˎ̥" w:hAnsi="ˎ̥" w:cs="宋体"/>
          <w:kern w:val="0"/>
          <w:szCs w:val="21"/>
        </w:rPr>
        <w:t xml:space="preserve">   </w:t>
      </w:r>
      <w:r w:rsidRPr="006A57F9">
        <w:rPr>
          <w:rFonts w:ascii="ˎ̥" w:hAnsi="ˎ̥" w:cs="宋体"/>
          <w:kern w:val="0"/>
          <w:szCs w:val="21"/>
        </w:rPr>
        <w:t>联系电话：</w:t>
      </w:r>
    </w:p>
    <w:p w:rsidR="00B624DF" w:rsidRPr="006A57F9" w:rsidRDefault="00B624DF" w:rsidP="00B624DF">
      <w:pPr>
        <w:widowControl/>
        <w:spacing w:before="100" w:beforeAutospacing="1" w:after="100" w:afterAutospacing="1" w:line="286" w:lineRule="exact"/>
        <w:ind w:firstLine="420"/>
        <w:jc w:val="left"/>
        <w:rPr>
          <w:rFonts w:ascii="ˎ̥" w:hAnsi="ˎ̥" w:cs="宋体" w:hint="eastAsia"/>
          <w:kern w:val="0"/>
          <w:szCs w:val="21"/>
        </w:rPr>
      </w:pPr>
    </w:p>
    <w:p w:rsidR="00B624DF" w:rsidRPr="006A57F9" w:rsidRDefault="00B624DF" w:rsidP="00B624DF">
      <w:pPr>
        <w:ind w:firstLineChars="150" w:firstLine="315"/>
        <w:rPr>
          <w:rFonts w:ascii="宋体" w:hAnsi="宋体" w:cs="宋体"/>
          <w:kern w:val="0"/>
          <w:szCs w:val="21"/>
        </w:rPr>
      </w:pPr>
      <w:r w:rsidRPr="006A57F9">
        <w:rPr>
          <w:rFonts w:ascii="宋体" w:hAnsi="宋体" w:cs="宋体"/>
          <w:kern w:val="0"/>
          <w:szCs w:val="21"/>
        </w:rPr>
        <w:t xml:space="preserve">　</w:t>
      </w:r>
      <w:r w:rsidRPr="006A57F9">
        <w:rPr>
          <w:rFonts w:ascii="宋体" w:hAnsi="宋体" w:cs="宋体" w:hint="eastAsia"/>
          <w:kern w:val="0"/>
          <w:szCs w:val="21"/>
        </w:rPr>
        <w:t xml:space="preserve">  </w:t>
      </w:r>
      <w:r w:rsidRPr="006A57F9">
        <w:rPr>
          <w:rFonts w:ascii="宋体" w:hAnsi="宋体" w:cs="宋体"/>
          <w:kern w:val="0"/>
          <w:szCs w:val="21"/>
        </w:rPr>
        <w:t>日期：</w:t>
      </w:r>
      <w:r w:rsidRPr="006A57F9">
        <w:rPr>
          <w:rFonts w:ascii="宋体" w:hAnsi="宋体" w:hint="eastAsia"/>
          <w:szCs w:val="21"/>
        </w:rPr>
        <w:t xml:space="preserve"> 2019年 </w:t>
      </w:r>
      <w:r w:rsidRPr="006A57F9">
        <w:rPr>
          <w:rFonts w:ascii="宋体" w:hAnsi="宋体" w:hint="eastAsia"/>
          <w:szCs w:val="21"/>
          <w:u w:val="single"/>
        </w:rPr>
        <w:t xml:space="preserve"> </w:t>
      </w:r>
      <w:r w:rsidR="002D6DC8">
        <w:rPr>
          <w:rFonts w:ascii="宋体" w:hAnsi="宋体" w:hint="eastAsia"/>
          <w:szCs w:val="21"/>
          <w:u w:val="single"/>
        </w:rPr>
        <w:t>11</w:t>
      </w:r>
      <w:r w:rsidRPr="006A57F9">
        <w:rPr>
          <w:rFonts w:ascii="宋体" w:hAnsi="宋体" w:hint="eastAsia"/>
          <w:szCs w:val="21"/>
          <w:u w:val="single"/>
        </w:rPr>
        <w:t xml:space="preserve"> </w:t>
      </w:r>
      <w:r w:rsidRPr="006A57F9">
        <w:rPr>
          <w:rFonts w:ascii="宋体" w:hAnsi="宋体" w:hint="eastAsia"/>
          <w:szCs w:val="21"/>
        </w:rPr>
        <w:t>月</w:t>
      </w:r>
      <w:r w:rsidRPr="006A57F9">
        <w:rPr>
          <w:rFonts w:ascii="宋体" w:hAnsi="宋体" w:hint="eastAsia"/>
          <w:szCs w:val="21"/>
          <w:u w:val="single"/>
        </w:rPr>
        <w:t xml:space="preserve"> </w:t>
      </w:r>
      <w:r w:rsidR="00E972AB">
        <w:rPr>
          <w:rFonts w:ascii="宋体" w:hAnsi="宋体" w:hint="eastAsia"/>
          <w:szCs w:val="21"/>
          <w:u w:val="single"/>
        </w:rPr>
        <w:t xml:space="preserve">  </w:t>
      </w:r>
      <w:r w:rsidRPr="006A57F9">
        <w:rPr>
          <w:rFonts w:ascii="宋体" w:hAnsi="宋体" w:hint="eastAsia"/>
          <w:szCs w:val="21"/>
          <w:u w:val="single"/>
        </w:rPr>
        <w:t xml:space="preserve"> </w:t>
      </w:r>
      <w:r w:rsidRPr="006A57F9">
        <w:rPr>
          <w:rFonts w:ascii="宋体" w:hAnsi="宋体" w:hint="eastAsia"/>
          <w:szCs w:val="21"/>
        </w:rPr>
        <w:t>日</w:t>
      </w:r>
    </w:p>
    <w:p w:rsidR="00B624DF" w:rsidRPr="00B624DF" w:rsidRDefault="00B624DF" w:rsidP="00B624DF">
      <w:pPr>
        <w:rPr>
          <w:rFonts w:ascii="宋体" w:hAnsi="宋体"/>
          <w:sz w:val="24"/>
        </w:rPr>
      </w:pPr>
    </w:p>
    <w:p w:rsidR="00053804" w:rsidRPr="00B624DF" w:rsidRDefault="00053804" w:rsidP="00B624DF">
      <w:pPr>
        <w:rPr>
          <w:rFonts w:ascii="宋体" w:hAnsi="宋体"/>
          <w:sz w:val="24"/>
        </w:rPr>
      </w:pPr>
    </w:p>
    <w:sectPr w:rsidR="00053804" w:rsidRPr="00B624DF" w:rsidSect="0048722A">
      <w:headerReference w:type="even" r:id="rId13"/>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11F" w:rsidRDefault="0002411F">
      <w:r>
        <w:separator/>
      </w:r>
    </w:p>
  </w:endnote>
  <w:endnote w:type="continuationSeparator" w:id="0">
    <w:p w:rsidR="0002411F" w:rsidRDefault="0002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E20" w:rsidRDefault="003C5E20" w:rsidP="00DA6DD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5E20" w:rsidRDefault="003C5E20" w:rsidP="00DA6DD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E20" w:rsidRPr="003B1FCD" w:rsidRDefault="003C5E20" w:rsidP="00DA6DD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CA1BF2">
      <w:rPr>
        <w:rStyle w:val="a6"/>
        <w:b/>
        <w:noProof/>
        <w:sz w:val="21"/>
        <w:szCs w:val="21"/>
      </w:rPr>
      <w:t>22</w:t>
    </w:r>
    <w:r w:rsidRPr="003B1FCD">
      <w:rPr>
        <w:rStyle w:val="a6"/>
        <w:b/>
        <w:sz w:val="21"/>
        <w:szCs w:val="21"/>
      </w:rPr>
      <w:fldChar w:fldCharType="end"/>
    </w:r>
  </w:p>
  <w:p w:rsidR="003C5E20" w:rsidRDefault="003C5E20" w:rsidP="00DA6DD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11F" w:rsidRDefault="0002411F">
      <w:r>
        <w:separator/>
      </w:r>
    </w:p>
  </w:footnote>
  <w:footnote w:type="continuationSeparator" w:id="0">
    <w:p w:rsidR="0002411F" w:rsidRDefault="00024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E20" w:rsidRDefault="003C5E20" w:rsidP="00DA6DD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19" w:rsidRDefault="00103C19">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78E36C"/>
    <w:multiLevelType w:val="singleLevel"/>
    <w:tmpl w:val="D778E36C"/>
    <w:lvl w:ilvl="0">
      <w:start w:val="1"/>
      <w:numFmt w:val="chineseCounting"/>
      <w:suff w:val="nothing"/>
      <w:lvlText w:val="%1、"/>
      <w:lvlJc w:val="left"/>
      <w:rPr>
        <w:rFonts w:hint="eastAsia"/>
      </w:rPr>
    </w:lvl>
  </w:abstractNum>
  <w:abstractNum w:abstractNumId="1">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2">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5">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7">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9">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0">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1">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2">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1"/>
  </w:num>
  <w:num w:numId="2">
    <w:abstractNumId w:val="8"/>
  </w:num>
  <w:num w:numId="3">
    <w:abstractNumId w:val="12"/>
  </w:num>
  <w:num w:numId="4">
    <w:abstractNumId w:val="10"/>
  </w:num>
  <w:num w:numId="5">
    <w:abstractNumId w:val="4"/>
  </w:num>
  <w:num w:numId="6">
    <w:abstractNumId w:val="6"/>
  </w:num>
  <w:num w:numId="7">
    <w:abstractNumId w:val="7"/>
  </w:num>
  <w:num w:numId="8">
    <w:abstractNumId w:val="3"/>
  </w:num>
  <w:num w:numId="9">
    <w:abstractNumId w:val="2"/>
  </w:num>
  <w:num w:numId="10">
    <w:abstractNumId w:val="9"/>
  </w:num>
  <w:num w:numId="11">
    <w:abstractNumId w:val="1"/>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2DF"/>
    <w:rsid w:val="00010E1E"/>
    <w:rsid w:val="000150DD"/>
    <w:rsid w:val="00016B78"/>
    <w:rsid w:val="00020249"/>
    <w:rsid w:val="0002411F"/>
    <w:rsid w:val="00024517"/>
    <w:rsid w:val="000308F3"/>
    <w:rsid w:val="000333A5"/>
    <w:rsid w:val="00034332"/>
    <w:rsid w:val="00042A3B"/>
    <w:rsid w:val="000506B6"/>
    <w:rsid w:val="00051A17"/>
    <w:rsid w:val="00053804"/>
    <w:rsid w:val="000539E9"/>
    <w:rsid w:val="00054779"/>
    <w:rsid w:val="00060740"/>
    <w:rsid w:val="0006143D"/>
    <w:rsid w:val="00062D75"/>
    <w:rsid w:val="00066529"/>
    <w:rsid w:val="00066CD9"/>
    <w:rsid w:val="00071149"/>
    <w:rsid w:val="00072E73"/>
    <w:rsid w:val="00073E54"/>
    <w:rsid w:val="00080FB8"/>
    <w:rsid w:val="00082A98"/>
    <w:rsid w:val="00083F7C"/>
    <w:rsid w:val="000851AB"/>
    <w:rsid w:val="0009038C"/>
    <w:rsid w:val="000A3181"/>
    <w:rsid w:val="000A7BEE"/>
    <w:rsid w:val="000B2E35"/>
    <w:rsid w:val="000B2F9D"/>
    <w:rsid w:val="000C059B"/>
    <w:rsid w:val="000C6B9F"/>
    <w:rsid w:val="000C6C34"/>
    <w:rsid w:val="000C7AA6"/>
    <w:rsid w:val="000D290A"/>
    <w:rsid w:val="000D2AEE"/>
    <w:rsid w:val="000D4D5B"/>
    <w:rsid w:val="000D6517"/>
    <w:rsid w:val="000D6C52"/>
    <w:rsid w:val="000D7AD1"/>
    <w:rsid w:val="000E09CB"/>
    <w:rsid w:val="000E0DD2"/>
    <w:rsid w:val="000E14DF"/>
    <w:rsid w:val="000E268E"/>
    <w:rsid w:val="000E52BB"/>
    <w:rsid w:val="000E579F"/>
    <w:rsid w:val="000F03D1"/>
    <w:rsid w:val="000F07DE"/>
    <w:rsid w:val="000F0B63"/>
    <w:rsid w:val="000F1AD3"/>
    <w:rsid w:val="000F338B"/>
    <w:rsid w:val="000F77C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31050"/>
    <w:rsid w:val="0013149B"/>
    <w:rsid w:val="00135DF1"/>
    <w:rsid w:val="0014046C"/>
    <w:rsid w:val="0014143F"/>
    <w:rsid w:val="00144A40"/>
    <w:rsid w:val="00150D03"/>
    <w:rsid w:val="0015271F"/>
    <w:rsid w:val="001561B4"/>
    <w:rsid w:val="001632BC"/>
    <w:rsid w:val="001639D7"/>
    <w:rsid w:val="001655B4"/>
    <w:rsid w:val="00167B25"/>
    <w:rsid w:val="00171B19"/>
    <w:rsid w:val="001817A7"/>
    <w:rsid w:val="0018185A"/>
    <w:rsid w:val="00181D5A"/>
    <w:rsid w:val="0018766C"/>
    <w:rsid w:val="001950A9"/>
    <w:rsid w:val="0019609B"/>
    <w:rsid w:val="00196FB8"/>
    <w:rsid w:val="001A0D1B"/>
    <w:rsid w:val="001A4B7F"/>
    <w:rsid w:val="001A704D"/>
    <w:rsid w:val="001B6E90"/>
    <w:rsid w:val="001C175E"/>
    <w:rsid w:val="001C1B91"/>
    <w:rsid w:val="001C5283"/>
    <w:rsid w:val="001C6219"/>
    <w:rsid w:val="001C75B2"/>
    <w:rsid w:val="001C7633"/>
    <w:rsid w:val="001D03CC"/>
    <w:rsid w:val="001D3CBE"/>
    <w:rsid w:val="001D6137"/>
    <w:rsid w:val="001D6AF9"/>
    <w:rsid w:val="001D6D71"/>
    <w:rsid w:val="001E1433"/>
    <w:rsid w:val="00200B40"/>
    <w:rsid w:val="00201C9E"/>
    <w:rsid w:val="002020E0"/>
    <w:rsid w:val="00203B34"/>
    <w:rsid w:val="00203C2E"/>
    <w:rsid w:val="00204BC5"/>
    <w:rsid w:val="0020540E"/>
    <w:rsid w:val="00205BBC"/>
    <w:rsid w:val="00205BD1"/>
    <w:rsid w:val="00215588"/>
    <w:rsid w:val="002155EB"/>
    <w:rsid w:val="00215C99"/>
    <w:rsid w:val="0021656F"/>
    <w:rsid w:val="002167C8"/>
    <w:rsid w:val="0022009D"/>
    <w:rsid w:val="0022016D"/>
    <w:rsid w:val="00220A7A"/>
    <w:rsid w:val="0022277A"/>
    <w:rsid w:val="002255EC"/>
    <w:rsid w:val="002270FD"/>
    <w:rsid w:val="0023170C"/>
    <w:rsid w:val="002324EA"/>
    <w:rsid w:val="00234CF6"/>
    <w:rsid w:val="00236F1C"/>
    <w:rsid w:val="00237567"/>
    <w:rsid w:val="002376D3"/>
    <w:rsid w:val="00242344"/>
    <w:rsid w:val="00243E87"/>
    <w:rsid w:val="002475DA"/>
    <w:rsid w:val="002506E3"/>
    <w:rsid w:val="0025690B"/>
    <w:rsid w:val="00260215"/>
    <w:rsid w:val="0026085E"/>
    <w:rsid w:val="00262146"/>
    <w:rsid w:val="00262184"/>
    <w:rsid w:val="002638B0"/>
    <w:rsid w:val="00266071"/>
    <w:rsid w:val="002738FF"/>
    <w:rsid w:val="00277051"/>
    <w:rsid w:val="00281D50"/>
    <w:rsid w:val="00282C88"/>
    <w:rsid w:val="00283FE8"/>
    <w:rsid w:val="0028403F"/>
    <w:rsid w:val="00284827"/>
    <w:rsid w:val="00285B86"/>
    <w:rsid w:val="002863E1"/>
    <w:rsid w:val="00291D4B"/>
    <w:rsid w:val="002933FB"/>
    <w:rsid w:val="00294CEF"/>
    <w:rsid w:val="002977AC"/>
    <w:rsid w:val="002A2FE9"/>
    <w:rsid w:val="002A539E"/>
    <w:rsid w:val="002A76A6"/>
    <w:rsid w:val="002B25DE"/>
    <w:rsid w:val="002B55BF"/>
    <w:rsid w:val="002C3182"/>
    <w:rsid w:val="002C38EA"/>
    <w:rsid w:val="002C4EEC"/>
    <w:rsid w:val="002C5D6E"/>
    <w:rsid w:val="002D1637"/>
    <w:rsid w:val="002D2252"/>
    <w:rsid w:val="002D3000"/>
    <w:rsid w:val="002D4F7C"/>
    <w:rsid w:val="002D6DC8"/>
    <w:rsid w:val="002E1923"/>
    <w:rsid w:val="002E317D"/>
    <w:rsid w:val="002E361A"/>
    <w:rsid w:val="002E468E"/>
    <w:rsid w:val="002F23D7"/>
    <w:rsid w:val="002F2777"/>
    <w:rsid w:val="002F3A92"/>
    <w:rsid w:val="002F5C32"/>
    <w:rsid w:val="00303BE5"/>
    <w:rsid w:val="00305029"/>
    <w:rsid w:val="00312F31"/>
    <w:rsid w:val="00314BCB"/>
    <w:rsid w:val="00316593"/>
    <w:rsid w:val="00317051"/>
    <w:rsid w:val="00317D80"/>
    <w:rsid w:val="0032260A"/>
    <w:rsid w:val="00324929"/>
    <w:rsid w:val="0032748B"/>
    <w:rsid w:val="00330486"/>
    <w:rsid w:val="00330BDD"/>
    <w:rsid w:val="003329D6"/>
    <w:rsid w:val="00334B0E"/>
    <w:rsid w:val="003440F1"/>
    <w:rsid w:val="00347004"/>
    <w:rsid w:val="00347D5E"/>
    <w:rsid w:val="0035086F"/>
    <w:rsid w:val="00351B6D"/>
    <w:rsid w:val="00352E38"/>
    <w:rsid w:val="00353118"/>
    <w:rsid w:val="00353336"/>
    <w:rsid w:val="00353395"/>
    <w:rsid w:val="00357404"/>
    <w:rsid w:val="0036036C"/>
    <w:rsid w:val="00362D6D"/>
    <w:rsid w:val="00363411"/>
    <w:rsid w:val="0036604D"/>
    <w:rsid w:val="00370F41"/>
    <w:rsid w:val="003714F5"/>
    <w:rsid w:val="00371F1C"/>
    <w:rsid w:val="00371F9F"/>
    <w:rsid w:val="00373B53"/>
    <w:rsid w:val="0037545E"/>
    <w:rsid w:val="00384A13"/>
    <w:rsid w:val="00385D9A"/>
    <w:rsid w:val="0039298B"/>
    <w:rsid w:val="003A0A92"/>
    <w:rsid w:val="003A194F"/>
    <w:rsid w:val="003A3B69"/>
    <w:rsid w:val="003A65DA"/>
    <w:rsid w:val="003A76A4"/>
    <w:rsid w:val="003B59AA"/>
    <w:rsid w:val="003B5A42"/>
    <w:rsid w:val="003C1F53"/>
    <w:rsid w:val="003C5E20"/>
    <w:rsid w:val="003C737A"/>
    <w:rsid w:val="003D25B9"/>
    <w:rsid w:val="003D3051"/>
    <w:rsid w:val="003D31C5"/>
    <w:rsid w:val="003E4946"/>
    <w:rsid w:val="003F117B"/>
    <w:rsid w:val="003F2A2D"/>
    <w:rsid w:val="003F70FE"/>
    <w:rsid w:val="003F777C"/>
    <w:rsid w:val="00400596"/>
    <w:rsid w:val="00400F75"/>
    <w:rsid w:val="00401F07"/>
    <w:rsid w:val="00402655"/>
    <w:rsid w:val="00404A4C"/>
    <w:rsid w:val="004051DA"/>
    <w:rsid w:val="00405F10"/>
    <w:rsid w:val="00414464"/>
    <w:rsid w:val="004169A2"/>
    <w:rsid w:val="00420327"/>
    <w:rsid w:val="00425F39"/>
    <w:rsid w:val="00426658"/>
    <w:rsid w:val="00426C7B"/>
    <w:rsid w:val="00427401"/>
    <w:rsid w:val="004338C7"/>
    <w:rsid w:val="00433A34"/>
    <w:rsid w:val="00435829"/>
    <w:rsid w:val="004371EF"/>
    <w:rsid w:val="004411D8"/>
    <w:rsid w:val="004415DF"/>
    <w:rsid w:val="00444517"/>
    <w:rsid w:val="004446DA"/>
    <w:rsid w:val="0044545C"/>
    <w:rsid w:val="004459E6"/>
    <w:rsid w:val="00447125"/>
    <w:rsid w:val="00452A8B"/>
    <w:rsid w:val="00453939"/>
    <w:rsid w:val="00460DF3"/>
    <w:rsid w:val="00460E05"/>
    <w:rsid w:val="004615EE"/>
    <w:rsid w:val="004633B1"/>
    <w:rsid w:val="00467826"/>
    <w:rsid w:val="004741A3"/>
    <w:rsid w:val="00476149"/>
    <w:rsid w:val="00480C4C"/>
    <w:rsid w:val="00481C1F"/>
    <w:rsid w:val="0048490C"/>
    <w:rsid w:val="00485514"/>
    <w:rsid w:val="00486367"/>
    <w:rsid w:val="0048722A"/>
    <w:rsid w:val="004916C8"/>
    <w:rsid w:val="00491C65"/>
    <w:rsid w:val="00492C3B"/>
    <w:rsid w:val="004944C0"/>
    <w:rsid w:val="004A1D7F"/>
    <w:rsid w:val="004A546B"/>
    <w:rsid w:val="004B00CC"/>
    <w:rsid w:val="004B113D"/>
    <w:rsid w:val="004B33BF"/>
    <w:rsid w:val="004B45AB"/>
    <w:rsid w:val="004B7A57"/>
    <w:rsid w:val="004B7B16"/>
    <w:rsid w:val="004B7B8C"/>
    <w:rsid w:val="004C25B5"/>
    <w:rsid w:val="004C5B67"/>
    <w:rsid w:val="004D3623"/>
    <w:rsid w:val="004D67DF"/>
    <w:rsid w:val="004D6FFB"/>
    <w:rsid w:val="004E047F"/>
    <w:rsid w:val="004E1916"/>
    <w:rsid w:val="004E48D0"/>
    <w:rsid w:val="004F2C35"/>
    <w:rsid w:val="004F3E35"/>
    <w:rsid w:val="004F7538"/>
    <w:rsid w:val="004F79F4"/>
    <w:rsid w:val="005007FD"/>
    <w:rsid w:val="00501D9F"/>
    <w:rsid w:val="0050369D"/>
    <w:rsid w:val="00503A77"/>
    <w:rsid w:val="0050432E"/>
    <w:rsid w:val="005048B3"/>
    <w:rsid w:val="00510468"/>
    <w:rsid w:val="00512D2E"/>
    <w:rsid w:val="00515DD6"/>
    <w:rsid w:val="00515F9F"/>
    <w:rsid w:val="00523143"/>
    <w:rsid w:val="00530AEA"/>
    <w:rsid w:val="005310CD"/>
    <w:rsid w:val="00536571"/>
    <w:rsid w:val="005450AB"/>
    <w:rsid w:val="00551651"/>
    <w:rsid w:val="00552BB4"/>
    <w:rsid w:val="00553794"/>
    <w:rsid w:val="00555770"/>
    <w:rsid w:val="005573EC"/>
    <w:rsid w:val="00562DE4"/>
    <w:rsid w:val="0056475D"/>
    <w:rsid w:val="00570776"/>
    <w:rsid w:val="00571B7F"/>
    <w:rsid w:val="005734D6"/>
    <w:rsid w:val="00573A90"/>
    <w:rsid w:val="00576FE2"/>
    <w:rsid w:val="005771DC"/>
    <w:rsid w:val="00581715"/>
    <w:rsid w:val="005844E7"/>
    <w:rsid w:val="00586C7C"/>
    <w:rsid w:val="00590207"/>
    <w:rsid w:val="00591258"/>
    <w:rsid w:val="00593B67"/>
    <w:rsid w:val="005942E3"/>
    <w:rsid w:val="00595249"/>
    <w:rsid w:val="00595C48"/>
    <w:rsid w:val="005A0A3D"/>
    <w:rsid w:val="005A6D9C"/>
    <w:rsid w:val="005B0F60"/>
    <w:rsid w:val="005B18E7"/>
    <w:rsid w:val="005B307D"/>
    <w:rsid w:val="005B36A7"/>
    <w:rsid w:val="005B37DB"/>
    <w:rsid w:val="005B38B9"/>
    <w:rsid w:val="005B54A7"/>
    <w:rsid w:val="005B593C"/>
    <w:rsid w:val="005D230D"/>
    <w:rsid w:val="005E6EF0"/>
    <w:rsid w:val="005E78E7"/>
    <w:rsid w:val="005F0F29"/>
    <w:rsid w:val="005F15B3"/>
    <w:rsid w:val="00600F67"/>
    <w:rsid w:val="00603BCB"/>
    <w:rsid w:val="00607A06"/>
    <w:rsid w:val="00612250"/>
    <w:rsid w:val="00612620"/>
    <w:rsid w:val="0061444F"/>
    <w:rsid w:val="00615580"/>
    <w:rsid w:val="006208AF"/>
    <w:rsid w:val="006244C4"/>
    <w:rsid w:val="006251D0"/>
    <w:rsid w:val="00625565"/>
    <w:rsid w:val="006269F3"/>
    <w:rsid w:val="00627C40"/>
    <w:rsid w:val="0063322E"/>
    <w:rsid w:val="00634772"/>
    <w:rsid w:val="006350D0"/>
    <w:rsid w:val="0063567D"/>
    <w:rsid w:val="0064171A"/>
    <w:rsid w:val="00646A40"/>
    <w:rsid w:val="006544F5"/>
    <w:rsid w:val="00660CDF"/>
    <w:rsid w:val="00660DC9"/>
    <w:rsid w:val="00661400"/>
    <w:rsid w:val="00661CFD"/>
    <w:rsid w:val="006663B7"/>
    <w:rsid w:val="00667540"/>
    <w:rsid w:val="00667DF3"/>
    <w:rsid w:val="006738E3"/>
    <w:rsid w:val="00675BDE"/>
    <w:rsid w:val="00682C2E"/>
    <w:rsid w:val="00682D72"/>
    <w:rsid w:val="00683594"/>
    <w:rsid w:val="00686081"/>
    <w:rsid w:val="006953BF"/>
    <w:rsid w:val="00697101"/>
    <w:rsid w:val="006A0082"/>
    <w:rsid w:val="006A1C3B"/>
    <w:rsid w:val="006A2780"/>
    <w:rsid w:val="006A3D8F"/>
    <w:rsid w:val="006A5F9F"/>
    <w:rsid w:val="006A6242"/>
    <w:rsid w:val="006B1541"/>
    <w:rsid w:val="006B1E11"/>
    <w:rsid w:val="006B2C2C"/>
    <w:rsid w:val="006C01A1"/>
    <w:rsid w:val="006C2AE3"/>
    <w:rsid w:val="006D4366"/>
    <w:rsid w:val="006D455B"/>
    <w:rsid w:val="006E6302"/>
    <w:rsid w:val="006F10F2"/>
    <w:rsid w:val="006F2406"/>
    <w:rsid w:val="006F5941"/>
    <w:rsid w:val="006F708E"/>
    <w:rsid w:val="006F7317"/>
    <w:rsid w:val="007023A5"/>
    <w:rsid w:val="00702E38"/>
    <w:rsid w:val="007048B6"/>
    <w:rsid w:val="00705C5B"/>
    <w:rsid w:val="00706B76"/>
    <w:rsid w:val="00706C50"/>
    <w:rsid w:val="00706C9B"/>
    <w:rsid w:val="00713841"/>
    <w:rsid w:val="00717F15"/>
    <w:rsid w:val="00721D43"/>
    <w:rsid w:val="00722F1C"/>
    <w:rsid w:val="0073088E"/>
    <w:rsid w:val="00732451"/>
    <w:rsid w:val="00732A21"/>
    <w:rsid w:val="007352E6"/>
    <w:rsid w:val="00735C0A"/>
    <w:rsid w:val="0074024F"/>
    <w:rsid w:val="007422FB"/>
    <w:rsid w:val="00742339"/>
    <w:rsid w:val="00742EA3"/>
    <w:rsid w:val="007438A4"/>
    <w:rsid w:val="007439C4"/>
    <w:rsid w:val="00743EE9"/>
    <w:rsid w:val="00744CEA"/>
    <w:rsid w:val="00762590"/>
    <w:rsid w:val="00765642"/>
    <w:rsid w:val="00770EBC"/>
    <w:rsid w:val="00775E69"/>
    <w:rsid w:val="007763C0"/>
    <w:rsid w:val="00776ABD"/>
    <w:rsid w:val="00784C13"/>
    <w:rsid w:val="0078513D"/>
    <w:rsid w:val="00787398"/>
    <w:rsid w:val="00791796"/>
    <w:rsid w:val="0079264F"/>
    <w:rsid w:val="00792C9F"/>
    <w:rsid w:val="007937CF"/>
    <w:rsid w:val="00793AE7"/>
    <w:rsid w:val="007948C3"/>
    <w:rsid w:val="00795091"/>
    <w:rsid w:val="007B1E4D"/>
    <w:rsid w:val="007C03E2"/>
    <w:rsid w:val="007C1BDC"/>
    <w:rsid w:val="007C39E9"/>
    <w:rsid w:val="007C6E4A"/>
    <w:rsid w:val="007C7325"/>
    <w:rsid w:val="007D585D"/>
    <w:rsid w:val="007F0E6C"/>
    <w:rsid w:val="007F5B78"/>
    <w:rsid w:val="007F69C9"/>
    <w:rsid w:val="008004CC"/>
    <w:rsid w:val="00802BE6"/>
    <w:rsid w:val="00803AB8"/>
    <w:rsid w:val="008051BC"/>
    <w:rsid w:val="00814E73"/>
    <w:rsid w:val="00815492"/>
    <w:rsid w:val="00815828"/>
    <w:rsid w:val="00815B27"/>
    <w:rsid w:val="008205FE"/>
    <w:rsid w:val="00823A7A"/>
    <w:rsid w:val="008263D4"/>
    <w:rsid w:val="00826AF4"/>
    <w:rsid w:val="008308B7"/>
    <w:rsid w:val="008329DB"/>
    <w:rsid w:val="00834EB7"/>
    <w:rsid w:val="008373DB"/>
    <w:rsid w:val="008426DA"/>
    <w:rsid w:val="008429D4"/>
    <w:rsid w:val="00846B96"/>
    <w:rsid w:val="00856649"/>
    <w:rsid w:val="0085764E"/>
    <w:rsid w:val="00861523"/>
    <w:rsid w:val="008626DE"/>
    <w:rsid w:val="008649B3"/>
    <w:rsid w:val="00865374"/>
    <w:rsid w:val="00872DEE"/>
    <w:rsid w:val="00873D6D"/>
    <w:rsid w:val="00875388"/>
    <w:rsid w:val="008757FA"/>
    <w:rsid w:val="00875F61"/>
    <w:rsid w:val="0088369B"/>
    <w:rsid w:val="00885AFA"/>
    <w:rsid w:val="008867A6"/>
    <w:rsid w:val="0088690B"/>
    <w:rsid w:val="008872CB"/>
    <w:rsid w:val="00892C6B"/>
    <w:rsid w:val="00894EA2"/>
    <w:rsid w:val="0089600D"/>
    <w:rsid w:val="00897AB2"/>
    <w:rsid w:val="008A6194"/>
    <w:rsid w:val="008B22EC"/>
    <w:rsid w:val="008B3271"/>
    <w:rsid w:val="008B41F5"/>
    <w:rsid w:val="008B4727"/>
    <w:rsid w:val="008B5631"/>
    <w:rsid w:val="008C154F"/>
    <w:rsid w:val="008C3F64"/>
    <w:rsid w:val="008C4BA6"/>
    <w:rsid w:val="008C62D7"/>
    <w:rsid w:val="008C6A71"/>
    <w:rsid w:val="008C7DB3"/>
    <w:rsid w:val="008D0546"/>
    <w:rsid w:val="008D08A2"/>
    <w:rsid w:val="008D5904"/>
    <w:rsid w:val="008D7DEC"/>
    <w:rsid w:val="008E0744"/>
    <w:rsid w:val="008E196C"/>
    <w:rsid w:val="008E71E1"/>
    <w:rsid w:val="00900C80"/>
    <w:rsid w:val="0090121B"/>
    <w:rsid w:val="009063D7"/>
    <w:rsid w:val="00907B5E"/>
    <w:rsid w:val="00907FCD"/>
    <w:rsid w:val="00913A96"/>
    <w:rsid w:val="0091432B"/>
    <w:rsid w:val="009143CE"/>
    <w:rsid w:val="00915E3D"/>
    <w:rsid w:val="00916032"/>
    <w:rsid w:val="00916D6A"/>
    <w:rsid w:val="00920DA9"/>
    <w:rsid w:val="00922FF9"/>
    <w:rsid w:val="0092303E"/>
    <w:rsid w:val="009279F1"/>
    <w:rsid w:val="00930E39"/>
    <w:rsid w:val="00931441"/>
    <w:rsid w:val="00932031"/>
    <w:rsid w:val="00932B9C"/>
    <w:rsid w:val="00932D18"/>
    <w:rsid w:val="00934C79"/>
    <w:rsid w:val="00936D3C"/>
    <w:rsid w:val="00940511"/>
    <w:rsid w:val="00940E31"/>
    <w:rsid w:val="00942560"/>
    <w:rsid w:val="00942A08"/>
    <w:rsid w:val="00945EEC"/>
    <w:rsid w:val="0094757C"/>
    <w:rsid w:val="009515FE"/>
    <w:rsid w:val="009520E7"/>
    <w:rsid w:val="0095275C"/>
    <w:rsid w:val="00953311"/>
    <w:rsid w:val="0095479F"/>
    <w:rsid w:val="009557F0"/>
    <w:rsid w:val="009564F6"/>
    <w:rsid w:val="009624F0"/>
    <w:rsid w:val="009676CF"/>
    <w:rsid w:val="00967D04"/>
    <w:rsid w:val="00967F90"/>
    <w:rsid w:val="00972D67"/>
    <w:rsid w:val="00972F09"/>
    <w:rsid w:val="009744BA"/>
    <w:rsid w:val="00975B51"/>
    <w:rsid w:val="0098472B"/>
    <w:rsid w:val="0098540D"/>
    <w:rsid w:val="009866BB"/>
    <w:rsid w:val="0099001F"/>
    <w:rsid w:val="0099029A"/>
    <w:rsid w:val="00990833"/>
    <w:rsid w:val="00991AE6"/>
    <w:rsid w:val="0099380E"/>
    <w:rsid w:val="00994EEA"/>
    <w:rsid w:val="00995300"/>
    <w:rsid w:val="00995D9B"/>
    <w:rsid w:val="0099776B"/>
    <w:rsid w:val="009A160D"/>
    <w:rsid w:val="009A619B"/>
    <w:rsid w:val="009A6437"/>
    <w:rsid w:val="009A6761"/>
    <w:rsid w:val="009B0D9F"/>
    <w:rsid w:val="009B1254"/>
    <w:rsid w:val="009B283A"/>
    <w:rsid w:val="009B602D"/>
    <w:rsid w:val="009C07DE"/>
    <w:rsid w:val="009C23F7"/>
    <w:rsid w:val="009C2F14"/>
    <w:rsid w:val="009C4E10"/>
    <w:rsid w:val="009D043B"/>
    <w:rsid w:val="009D2EE9"/>
    <w:rsid w:val="009D3CD4"/>
    <w:rsid w:val="009D59BA"/>
    <w:rsid w:val="009D6BF0"/>
    <w:rsid w:val="009D70E3"/>
    <w:rsid w:val="009D7867"/>
    <w:rsid w:val="009D7B99"/>
    <w:rsid w:val="009E3AA0"/>
    <w:rsid w:val="009E6524"/>
    <w:rsid w:val="009E68DF"/>
    <w:rsid w:val="009F12E9"/>
    <w:rsid w:val="009F4AA8"/>
    <w:rsid w:val="009F7DCD"/>
    <w:rsid w:val="00A020C2"/>
    <w:rsid w:val="00A05798"/>
    <w:rsid w:val="00A0648B"/>
    <w:rsid w:val="00A07C7D"/>
    <w:rsid w:val="00A11FB2"/>
    <w:rsid w:val="00A16D89"/>
    <w:rsid w:val="00A2057E"/>
    <w:rsid w:val="00A22F7A"/>
    <w:rsid w:val="00A246DC"/>
    <w:rsid w:val="00A26CBB"/>
    <w:rsid w:val="00A3050C"/>
    <w:rsid w:val="00A3320B"/>
    <w:rsid w:val="00A3433F"/>
    <w:rsid w:val="00A35280"/>
    <w:rsid w:val="00A357D0"/>
    <w:rsid w:val="00A4161A"/>
    <w:rsid w:val="00A4691A"/>
    <w:rsid w:val="00A511FF"/>
    <w:rsid w:val="00A52319"/>
    <w:rsid w:val="00A54F2F"/>
    <w:rsid w:val="00A57164"/>
    <w:rsid w:val="00A724D5"/>
    <w:rsid w:val="00A7348F"/>
    <w:rsid w:val="00A73D56"/>
    <w:rsid w:val="00A7548F"/>
    <w:rsid w:val="00A844D2"/>
    <w:rsid w:val="00A84F56"/>
    <w:rsid w:val="00A854D4"/>
    <w:rsid w:val="00A90B58"/>
    <w:rsid w:val="00A93A1F"/>
    <w:rsid w:val="00A93B59"/>
    <w:rsid w:val="00A94DDF"/>
    <w:rsid w:val="00AA066E"/>
    <w:rsid w:val="00AA1A91"/>
    <w:rsid w:val="00AB0A1E"/>
    <w:rsid w:val="00AB11FA"/>
    <w:rsid w:val="00AB22E7"/>
    <w:rsid w:val="00AB3219"/>
    <w:rsid w:val="00AB3362"/>
    <w:rsid w:val="00AB410D"/>
    <w:rsid w:val="00AB5F8A"/>
    <w:rsid w:val="00AC4A73"/>
    <w:rsid w:val="00AC5CA2"/>
    <w:rsid w:val="00AC6233"/>
    <w:rsid w:val="00AC767E"/>
    <w:rsid w:val="00AC7756"/>
    <w:rsid w:val="00AD5D41"/>
    <w:rsid w:val="00AD5F47"/>
    <w:rsid w:val="00AE1154"/>
    <w:rsid w:val="00AE20E4"/>
    <w:rsid w:val="00AE287C"/>
    <w:rsid w:val="00AF63D8"/>
    <w:rsid w:val="00AF7399"/>
    <w:rsid w:val="00B0358C"/>
    <w:rsid w:val="00B13126"/>
    <w:rsid w:val="00B14C85"/>
    <w:rsid w:val="00B14E19"/>
    <w:rsid w:val="00B1649F"/>
    <w:rsid w:val="00B221DD"/>
    <w:rsid w:val="00B27EC3"/>
    <w:rsid w:val="00B32052"/>
    <w:rsid w:val="00B325E7"/>
    <w:rsid w:val="00B33757"/>
    <w:rsid w:val="00B41B2B"/>
    <w:rsid w:val="00B42F1A"/>
    <w:rsid w:val="00B45F2E"/>
    <w:rsid w:val="00B471BB"/>
    <w:rsid w:val="00B47C47"/>
    <w:rsid w:val="00B512E4"/>
    <w:rsid w:val="00B5734D"/>
    <w:rsid w:val="00B624DF"/>
    <w:rsid w:val="00B63A2E"/>
    <w:rsid w:val="00B64454"/>
    <w:rsid w:val="00B67006"/>
    <w:rsid w:val="00B74059"/>
    <w:rsid w:val="00B826B0"/>
    <w:rsid w:val="00B836EA"/>
    <w:rsid w:val="00B87A78"/>
    <w:rsid w:val="00B9067E"/>
    <w:rsid w:val="00B91A89"/>
    <w:rsid w:val="00B9764F"/>
    <w:rsid w:val="00B97A38"/>
    <w:rsid w:val="00BA4263"/>
    <w:rsid w:val="00BA4C81"/>
    <w:rsid w:val="00BC0AAF"/>
    <w:rsid w:val="00BC372E"/>
    <w:rsid w:val="00BC3F2D"/>
    <w:rsid w:val="00BC6C4C"/>
    <w:rsid w:val="00BD0B6F"/>
    <w:rsid w:val="00BD45AF"/>
    <w:rsid w:val="00BD7C96"/>
    <w:rsid w:val="00BE2B18"/>
    <w:rsid w:val="00BE4CFD"/>
    <w:rsid w:val="00BE4D61"/>
    <w:rsid w:val="00BE637D"/>
    <w:rsid w:val="00BE7A4C"/>
    <w:rsid w:val="00BF0C63"/>
    <w:rsid w:val="00BF159A"/>
    <w:rsid w:val="00BF27D6"/>
    <w:rsid w:val="00BF2C1E"/>
    <w:rsid w:val="00BF30BC"/>
    <w:rsid w:val="00BF4C46"/>
    <w:rsid w:val="00BF4DD3"/>
    <w:rsid w:val="00C027D0"/>
    <w:rsid w:val="00C046B9"/>
    <w:rsid w:val="00C05D50"/>
    <w:rsid w:val="00C06CCB"/>
    <w:rsid w:val="00C10033"/>
    <w:rsid w:val="00C10BB5"/>
    <w:rsid w:val="00C17666"/>
    <w:rsid w:val="00C20153"/>
    <w:rsid w:val="00C30AEB"/>
    <w:rsid w:val="00C33593"/>
    <w:rsid w:val="00C336AC"/>
    <w:rsid w:val="00C338FA"/>
    <w:rsid w:val="00C33E99"/>
    <w:rsid w:val="00C34F65"/>
    <w:rsid w:val="00C361AB"/>
    <w:rsid w:val="00C3628D"/>
    <w:rsid w:val="00C37EAC"/>
    <w:rsid w:val="00C4674A"/>
    <w:rsid w:val="00C50695"/>
    <w:rsid w:val="00C51817"/>
    <w:rsid w:val="00C550DC"/>
    <w:rsid w:val="00C5780A"/>
    <w:rsid w:val="00C618B6"/>
    <w:rsid w:val="00C63C02"/>
    <w:rsid w:val="00C67384"/>
    <w:rsid w:val="00C67865"/>
    <w:rsid w:val="00C70B3E"/>
    <w:rsid w:val="00C77583"/>
    <w:rsid w:val="00C826CB"/>
    <w:rsid w:val="00C83803"/>
    <w:rsid w:val="00C838C9"/>
    <w:rsid w:val="00C84DC9"/>
    <w:rsid w:val="00C8697A"/>
    <w:rsid w:val="00C90E6A"/>
    <w:rsid w:val="00C92AB5"/>
    <w:rsid w:val="00C93947"/>
    <w:rsid w:val="00C94C6D"/>
    <w:rsid w:val="00C961ED"/>
    <w:rsid w:val="00C962B5"/>
    <w:rsid w:val="00CA1BF2"/>
    <w:rsid w:val="00CA3C5D"/>
    <w:rsid w:val="00CA4414"/>
    <w:rsid w:val="00CA7B3D"/>
    <w:rsid w:val="00CB0893"/>
    <w:rsid w:val="00CB091B"/>
    <w:rsid w:val="00CB2AE6"/>
    <w:rsid w:val="00CB5C07"/>
    <w:rsid w:val="00CB7C1F"/>
    <w:rsid w:val="00CC0C18"/>
    <w:rsid w:val="00CC22B5"/>
    <w:rsid w:val="00CC39ED"/>
    <w:rsid w:val="00CC3D9C"/>
    <w:rsid w:val="00CC4FFD"/>
    <w:rsid w:val="00CC5D27"/>
    <w:rsid w:val="00CE1E89"/>
    <w:rsid w:val="00CE3C9B"/>
    <w:rsid w:val="00CE3E07"/>
    <w:rsid w:val="00CE5F5A"/>
    <w:rsid w:val="00CF189E"/>
    <w:rsid w:val="00CF2A91"/>
    <w:rsid w:val="00CF593E"/>
    <w:rsid w:val="00D03DF4"/>
    <w:rsid w:val="00D04F40"/>
    <w:rsid w:val="00D12DB0"/>
    <w:rsid w:val="00D137E7"/>
    <w:rsid w:val="00D144BC"/>
    <w:rsid w:val="00D20FF4"/>
    <w:rsid w:val="00D212BA"/>
    <w:rsid w:val="00D23F41"/>
    <w:rsid w:val="00D24292"/>
    <w:rsid w:val="00D255EC"/>
    <w:rsid w:val="00D270BB"/>
    <w:rsid w:val="00D3006E"/>
    <w:rsid w:val="00D31896"/>
    <w:rsid w:val="00D34A8C"/>
    <w:rsid w:val="00D436BF"/>
    <w:rsid w:val="00D43A90"/>
    <w:rsid w:val="00D47247"/>
    <w:rsid w:val="00D51955"/>
    <w:rsid w:val="00D52ADE"/>
    <w:rsid w:val="00D54AD6"/>
    <w:rsid w:val="00D56DE0"/>
    <w:rsid w:val="00D57B5E"/>
    <w:rsid w:val="00D6086E"/>
    <w:rsid w:val="00D628A9"/>
    <w:rsid w:val="00D64930"/>
    <w:rsid w:val="00D64FB7"/>
    <w:rsid w:val="00D73F2C"/>
    <w:rsid w:val="00D776A0"/>
    <w:rsid w:val="00D80BA0"/>
    <w:rsid w:val="00D81211"/>
    <w:rsid w:val="00D822A5"/>
    <w:rsid w:val="00D8286C"/>
    <w:rsid w:val="00D85C8A"/>
    <w:rsid w:val="00D87079"/>
    <w:rsid w:val="00D87D24"/>
    <w:rsid w:val="00DB7F6F"/>
    <w:rsid w:val="00DC03A3"/>
    <w:rsid w:val="00DC2A4B"/>
    <w:rsid w:val="00DC2F90"/>
    <w:rsid w:val="00DC3239"/>
    <w:rsid w:val="00DC7BE8"/>
    <w:rsid w:val="00DD0DAE"/>
    <w:rsid w:val="00DD1D58"/>
    <w:rsid w:val="00DD2EB4"/>
    <w:rsid w:val="00DD4BC7"/>
    <w:rsid w:val="00DD553D"/>
    <w:rsid w:val="00DD61AB"/>
    <w:rsid w:val="00DD6ABB"/>
    <w:rsid w:val="00DE16AB"/>
    <w:rsid w:val="00DE282F"/>
    <w:rsid w:val="00DE3A1D"/>
    <w:rsid w:val="00DE6D81"/>
    <w:rsid w:val="00DE7A5E"/>
    <w:rsid w:val="00DE7E77"/>
    <w:rsid w:val="00DF1B12"/>
    <w:rsid w:val="00DF5825"/>
    <w:rsid w:val="00E022C3"/>
    <w:rsid w:val="00E022E2"/>
    <w:rsid w:val="00E1012F"/>
    <w:rsid w:val="00E103EF"/>
    <w:rsid w:val="00E160BA"/>
    <w:rsid w:val="00E16A20"/>
    <w:rsid w:val="00E17CAC"/>
    <w:rsid w:val="00E2392A"/>
    <w:rsid w:val="00E2455D"/>
    <w:rsid w:val="00E24D7D"/>
    <w:rsid w:val="00E26976"/>
    <w:rsid w:val="00E30E5B"/>
    <w:rsid w:val="00E32614"/>
    <w:rsid w:val="00E33230"/>
    <w:rsid w:val="00E344A8"/>
    <w:rsid w:val="00E35DAD"/>
    <w:rsid w:val="00E36C8A"/>
    <w:rsid w:val="00E37DFE"/>
    <w:rsid w:val="00E41815"/>
    <w:rsid w:val="00E44ABF"/>
    <w:rsid w:val="00E4662E"/>
    <w:rsid w:val="00E6050D"/>
    <w:rsid w:val="00E607B2"/>
    <w:rsid w:val="00E66F04"/>
    <w:rsid w:val="00E675D8"/>
    <w:rsid w:val="00E70744"/>
    <w:rsid w:val="00E7142F"/>
    <w:rsid w:val="00E74CC2"/>
    <w:rsid w:val="00E74F74"/>
    <w:rsid w:val="00E75B78"/>
    <w:rsid w:val="00E75B93"/>
    <w:rsid w:val="00E81107"/>
    <w:rsid w:val="00E841B9"/>
    <w:rsid w:val="00E8799E"/>
    <w:rsid w:val="00E972AB"/>
    <w:rsid w:val="00EA34FA"/>
    <w:rsid w:val="00EA3E0F"/>
    <w:rsid w:val="00EA5BED"/>
    <w:rsid w:val="00EA6507"/>
    <w:rsid w:val="00EC0726"/>
    <w:rsid w:val="00EC0F0D"/>
    <w:rsid w:val="00EC18C8"/>
    <w:rsid w:val="00ED13DF"/>
    <w:rsid w:val="00ED5731"/>
    <w:rsid w:val="00ED5D27"/>
    <w:rsid w:val="00ED771C"/>
    <w:rsid w:val="00EE58D7"/>
    <w:rsid w:val="00EE755A"/>
    <w:rsid w:val="00EF1D74"/>
    <w:rsid w:val="00EF6453"/>
    <w:rsid w:val="00EF6F55"/>
    <w:rsid w:val="00F00A04"/>
    <w:rsid w:val="00F01B36"/>
    <w:rsid w:val="00F01F5E"/>
    <w:rsid w:val="00F03012"/>
    <w:rsid w:val="00F04B88"/>
    <w:rsid w:val="00F05DC3"/>
    <w:rsid w:val="00F07BDE"/>
    <w:rsid w:val="00F1000C"/>
    <w:rsid w:val="00F13B84"/>
    <w:rsid w:val="00F15594"/>
    <w:rsid w:val="00F164B8"/>
    <w:rsid w:val="00F20B2E"/>
    <w:rsid w:val="00F21CE8"/>
    <w:rsid w:val="00F24BF1"/>
    <w:rsid w:val="00F31FD0"/>
    <w:rsid w:val="00F33ABE"/>
    <w:rsid w:val="00F33F15"/>
    <w:rsid w:val="00F36D33"/>
    <w:rsid w:val="00F4141C"/>
    <w:rsid w:val="00F420AE"/>
    <w:rsid w:val="00F424BA"/>
    <w:rsid w:val="00F44012"/>
    <w:rsid w:val="00F446EA"/>
    <w:rsid w:val="00F47FD4"/>
    <w:rsid w:val="00F526B7"/>
    <w:rsid w:val="00F52A38"/>
    <w:rsid w:val="00F52CCC"/>
    <w:rsid w:val="00F54966"/>
    <w:rsid w:val="00F54A4E"/>
    <w:rsid w:val="00F5604B"/>
    <w:rsid w:val="00F6227B"/>
    <w:rsid w:val="00F64B3C"/>
    <w:rsid w:val="00F702DD"/>
    <w:rsid w:val="00F71615"/>
    <w:rsid w:val="00F717F7"/>
    <w:rsid w:val="00F72395"/>
    <w:rsid w:val="00F74865"/>
    <w:rsid w:val="00F77F3A"/>
    <w:rsid w:val="00F8256B"/>
    <w:rsid w:val="00F84826"/>
    <w:rsid w:val="00F84BE6"/>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C175D"/>
    <w:rsid w:val="00FC5806"/>
    <w:rsid w:val="00FC7582"/>
    <w:rsid w:val="00FD7AC8"/>
    <w:rsid w:val="00FE4C69"/>
    <w:rsid w:val="00FF0C5F"/>
    <w:rsid w:val="00FF186A"/>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semiHidden/>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semiHidden/>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inguanglvhuan.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22</Pages>
  <Words>1850</Words>
  <Characters>10547</Characters>
  <Application>Microsoft Office Word</Application>
  <DocSecurity>0</DocSecurity>
  <Lines>87</Lines>
  <Paragraphs>24</Paragraphs>
  <ScaleCrop>false</ScaleCrop>
  <Company>Sky123.Org</Company>
  <LinksUpToDate>false</LinksUpToDate>
  <CharactersWithSpaces>12373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95</cp:revision>
  <dcterms:created xsi:type="dcterms:W3CDTF">2019-07-26T07:31:00Z</dcterms:created>
  <dcterms:modified xsi:type="dcterms:W3CDTF">2019-11-19T06:32:00Z</dcterms:modified>
</cp:coreProperties>
</file>