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F7" w:rsidRPr="00450BF7" w:rsidRDefault="00FF15C5" w:rsidP="00FF15C5">
      <w:pPr>
        <w:widowControl/>
        <w:shd w:val="clear" w:color="auto" w:fill="FFFFFF"/>
        <w:spacing w:before="156" w:line="228" w:lineRule="atLeast"/>
        <w:ind w:firstLineChars="150" w:firstLine="602"/>
        <w:rPr>
          <w:rFonts w:ascii="Calibri" w:eastAsia="宋体" w:hAnsi="Calibri" w:cs="宋体"/>
          <w:color w:val="000000"/>
          <w:kern w:val="0"/>
          <w:szCs w:val="21"/>
        </w:rPr>
      </w:pPr>
      <w:r>
        <w:rPr>
          <w:rFonts w:ascii="宋体" w:hAnsi="宋体" w:cs="Arial" w:hint="eastAsia"/>
          <w:b/>
          <w:color w:val="000000"/>
          <w:sz w:val="40"/>
          <w:szCs w:val="40"/>
          <w:u w:val="single"/>
        </w:rPr>
        <w:t>家电拆解车间生产线除尘系统改造</w:t>
      </w:r>
      <w:r w:rsidR="006C002B" w:rsidRPr="006C002B">
        <w:rPr>
          <w:rFonts w:ascii="宋体" w:hAnsi="宋体" w:cs="Arial" w:hint="eastAsia"/>
          <w:b/>
          <w:color w:val="000000"/>
          <w:sz w:val="40"/>
          <w:szCs w:val="40"/>
          <w:u w:val="single"/>
        </w:rPr>
        <w:t>招标</w:t>
      </w:r>
      <w:r w:rsidR="006C002B">
        <w:rPr>
          <w:rFonts w:ascii="宋体" w:hAnsi="宋体" w:cs="Arial" w:hint="eastAsia"/>
          <w:b/>
          <w:color w:val="000000"/>
          <w:sz w:val="40"/>
          <w:szCs w:val="40"/>
          <w:u w:val="single"/>
        </w:rPr>
        <w:t>书</w:t>
      </w:r>
    </w:p>
    <w:p w:rsidR="00A7377B" w:rsidRPr="00A7377B" w:rsidRDefault="00450BF7" w:rsidP="00A7377B">
      <w:pPr>
        <w:pStyle w:val="a7"/>
        <w:widowControl/>
        <w:numPr>
          <w:ilvl w:val="0"/>
          <w:numId w:val="2"/>
        </w:numPr>
        <w:shd w:val="clear" w:color="auto" w:fill="FFFFFF"/>
        <w:spacing w:before="156" w:line="228" w:lineRule="atLeast"/>
        <w:ind w:firstLineChars="0"/>
        <w:jc w:val="left"/>
        <w:rPr>
          <w:rFonts w:ascii="宋体" w:eastAsia="宋体" w:hAnsi="宋体" w:cs="宋体"/>
          <w:b/>
          <w:color w:val="000000"/>
          <w:kern w:val="0"/>
          <w:sz w:val="24"/>
          <w:szCs w:val="24"/>
        </w:rPr>
      </w:pPr>
      <w:r w:rsidRPr="00A7377B">
        <w:rPr>
          <w:rFonts w:ascii="宋体" w:eastAsia="宋体" w:hAnsi="宋体" w:cs="宋体" w:hint="eastAsia"/>
          <w:b/>
          <w:color w:val="000000"/>
          <w:kern w:val="0"/>
          <w:sz w:val="24"/>
          <w:szCs w:val="24"/>
        </w:rPr>
        <w:t>投标邀请</w:t>
      </w:r>
    </w:p>
    <w:p w:rsidR="00D075E8" w:rsidRPr="00E134CD" w:rsidRDefault="00025FAC" w:rsidP="00E134CD">
      <w:pPr>
        <w:widowControl/>
        <w:shd w:val="clear" w:color="auto" w:fill="FFFFFF"/>
        <w:spacing w:before="156" w:line="228" w:lineRule="atLeast"/>
        <w:jc w:val="center"/>
        <w:rPr>
          <w:rFonts w:ascii="宋体" w:hAnsi="宋体" w:cs="Arial"/>
          <w:sz w:val="24"/>
          <w:szCs w:val="24"/>
        </w:rPr>
      </w:pPr>
      <w:r>
        <w:rPr>
          <w:rFonts w:ascii="宋体" w:hAnsi="宋体" w:cs="Arial" w:hint="eastAsia"/>
          <w:sz w:val="24"/>
          <w:szCs w:val="24"/>
        </w:rPr>
        <w:t>鑫广绿环再生资源股份有限公司现对</w:t>
      </w:r>
      <w:r w:rsidR="00FF15C5" w:rsidRPr="00FF15C5">
        <w:rPr>
          <w:rFonts w:ascii="宋体" w:hAnsi="宋体" w:cs="Arial" w:hint="eastAsia"/>
          <w:sz w:val="24"/>
          <w:szCs w:val="24"/>
        </w:rPr>
        <w:t>家电拆解车间生产线除尘系统改造</w:t>
      </w:r>
      <w:r w:rsidR="00D075E8" w:rsidRPr="008F5810">
        <w:rPr>
          <w:rFonts w:ascii="宋体" w:hAnsi="宋体" w:cs="Arial" w:hint="eastAsia"/>
          <w:sz w:val="24"/>
          <w:szCs w:val="24"/>
        </w:rPr>
        <w:t>招标，特邀请贵公司参加投标。</w:t>
      </w:r>
    </w:p>
    <w:p w:rsidR="00450BF7" w:rsidRPr="00D075E8" w:rsidRDefault="00450BF7"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rsidR="00A7377B" w:rsidRDefault="00D075E8" w:rsidP="00697953">
      <w:pPr>
        <w:adjustRightInd w:val="0"/>
        <w:snapToGrid w:val="0"/>
        <w:spacing w:beforeLines="50"/>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w:t>
      </w:r>
      <w:r w:rsidR="00450BF7" w:rsidRPr="00450BF7">
        <w:rPr>
          <w:rFonts w:ascii="宋体" w:eastAsia="宋体" w:hAnsi="宋体" w:cs="宋体" w:hint="eastAsia"/>
          <w:color w:val="000000"/>
          <w:kern w:val="0"/>
          <w:sz w:val="24"/>
          <w:szCs w:val="24"/>
        </w:rPr>
        <w:t>1.1</w:t>
      </w:r>
      <w:r w:rsidR="00CE5376">
        <w:rPr>
          <w:rFonts w:ascii="宋体" w:eastAsia="宋体" w:hAnsi="宋体" w:cs="宋体" w:hint="eastAsia"/>
          <w:color w:val="000000"/>
          <w:kern w:val="0"/>
          <w:sz w:val="24"/>
          <w:szCs w:val="24"/>
        </w:rPr>
        <w:t xml:space="preserve"> </w:t>
      </w:r>
      <w:r w:rsidRPr="00C86871">
        <w:rPr>
          <w:rFonts w:ascii="宋体" w:hAnsi="宋体" w:cs="Arial" w:hint="eastAsia"/>
          <w:sz w:val="24"/>
          <w:szCs w:val="24"/>
        </w:rPr>
        <w:t>项目内容：</w:t>
      </w:r>
      <w:r w:rsidR="00A7377B" w:rsidRPr="00FF15C5">
        <w:rPr>
          <w:rFonts w:ascii="宋体" w:hAnsi="宋体" w:cs="Arial" w:hint="eastAsia"/>
          <w:sz w:val="24"/>
          <w:szCs w:val="24"/>
        </w:rPr>
        <w:t>家电拆解车间生产线除尘系统改造</w:t>
      </w:r>
    </w:p>
    <w:p w:rsidR="00450BF7" w:rsidRPr="00142897" w:rsidRDefault="00450BF7" w:rsidP="00697953">
      <w:pPr>
        <w:adjustRightInd w:val="0"/>
        <w:snapToGrid w:val="0"/>
        <w:spacing w:beforeLines="50"/>
        <w:ind w:leftChars="57" w:left="240" w:hangingChars="50" w:hanging="120"/>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1.2项目地址：烟台市开发区开封路8</w:t>
      </w:r>
      <w:r w:rsidR="00664629">
        <w:rPr>
          <w:rFonts w:ascii="宋体" w:eastAsia="宋体" w:hAnsi="宋体" w:cs="宋体" w:hint="eastAsia"/>
          <w:color w:val="000000"/>
          <w:kern w:val="0"/>
          <w:sz w:val="24"/>
          <w:szCs w:val="24"/>
        </w:rPr>
        <w:t>号鑫广绿环再生资源股份有限公司厂区</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Pr="00450BF7">
        <w:rPr>
          <w:rFonts w:ascii="宋体" w:eastAsia="宋体" w:hAnsi="宋体" w:cs="宋体" w:hint="eastAsia"/>
          <w:color w:val="000000"/>
          <w:kern w:val="0"/>
          <w:sz w:val="24"/>
          <w:szCs w:val="24"/>
        </w:rPr>
        <w:t>项目明细：（详见</w:t>
      </w:r>
      <w:r w:rsidR="007A2576">
        <w:rPr>
          <w:rFonts w:ascii="宋体" w:eastAsia="宋体" w:hAnsi="宋体" w:cs="宋体" w:hint="eastAsia"/>
          <w:color w:val="000000"/>
          <w:kern w:val="0"/>
          <w:sz w:val="24"/>
          <w:szCs w:val="24"/>
        </w:rPr>
        <w:t>附件一</w:t>
      </w:r>
      <w:r w:rsidRPr="00450BF7">
        <w:rPr>
          <w:rFonts w:ascii="宋体" w:eastAsia="宋体" w:hAnsi="宋体" w:cs="宋体" w:hint="eastAsia"/>
          <w:color w:val="000000"/>
          <w:kern w:val="0"/>
          <w:sz w:val="24"/>
          <w:szCs w:val="24"/>
        </w:rPr>
        <w:t>开标一览表</w:t>
      </w:r>
      <w:r w:rsidR="00302D66">
        <w:rPr>
          <w:rFonts w:ascii="宋体" w:eastAsia="宋体" w:hAnsi="宋体" w:cs="宋体" w:hint="eastAsia"/>
          <w:color w:val="000000"/>
          <w:kern w:val="0"/>
          <w:sz w:val="24"/>
          <w:szCs w:val="24"/>
        </w:rPr>
        <w:t>,</w:t>
      </w:r>
      <w:r w:rsidR="007A2576">
        <w:rPr>
          <w:rFonts w:ascii="宋体" w:eastAsia="宋体" w:hAnsi="宋体" w:cs="宋体" w:hint="eastAsia"/>
          <w:color w:val="000000"/>
          <w:kern w:val="0"/>
          <w:sz w:val="24"/>
          <w:szCs w:val="24"/>
        </w:rPr>
        <w:t>附件二</w:t>
      </w:r>
      <w:r w:rsidR="00697953" w:rsidRPr="00697953">
        <w:rPr>
          <w:rFonts w:ascii="宋体" w:eastAsia="宋体" w:hAnsi="宋体" w:cs="宋体" w:hint="eastAsia"/>
          <w:color w:val="000000"/>
          <w:kern w:val="0"/>
          <w:sz w:val="24"/>
          <w:szCs w:val="24"/>
        </w:rPr>
        <w:t>家电拆解线及CRT切割线负压除尘系统改造技术要求</w:t>
      </w:r>
      <w:r w:rsidRPr="00450BF7">
        <w:rPr>
          <w:rFonts w:ascii="宋体" w:eastAsia="宋体" w:hAnsi="宋体" w:cs="宋体" w:hint="eastAsia"/>
          <w:color w:val="000000"/>
          <w:kern w:val="0"/>
          <w:sz w:val="24"/>
          <w:szCs w:val="24"/>
        </w:rPr>
        <w:t>）</w:t>
      </w:r>
    </w:p>
    <w:p w:rsidR="00450BF7" w:rsidRPr="00D075E8" w:rsidRDefault="00D075E8"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、投标人资质要求：</w:t>
      </w:r>
    </w:p>
    <w:p w:rsidR="00450BF7" w:rsidRPr="00142897" w:rsidRDefault="00D075E8" w:rsidP="00D075E8">
      <w:pPr>
        <w:widowControl/>
        <w:shd w:val="clear" w:color="auto" w:fill="FFFFFF"/>
        <w:spacing w:before="156" w:line="228" w:lineRule="atLeast"/>
        <w:ind w:leftChars="100" w:left="210" w:firstLineChars="50" w:firstLine="12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符合国家和地方的相关要求和规定</w:t>
      </w:r>
    </w:p>
    <w:p w:rsidR="00D075E8" w:rsidRPr="00C86871" w:rsidRDefault="00D075E8" w:rsidP="00697953">
      <w:pPr>
        <w:adjustRightInd w:val="0"/>
        <w:snapToGrid w:val="0"/>
        <w:spacing w:beforeLines="50" w:line="288" w:lineRule="auto"/>
        <w:ind w:firstLineChars="150" w:firstLine="360"/>
        <w:rPr>
          <w:rFonts w:ascii="宋体" w:hAnsi="宋体" w:cs="Arial"/>
          <w:sz w:val="24"/>
          <w:szCs w:val="24"/>
        </w:rPr>
      </w:pPr>
      <w:r>
        <w:rPr>
          <w:rFonts w:ascii="宋体" w:hAnsi="宋体" w:cs="Arial" w:hint="eastAsia"/>
          <w:sz w:val="24"/>
          <w:szCs w:val="24"/>
        </w:rPr>
        <w:t>2</w:t>
      </w:r>
      <w:r w:rsidRPr="00C86871">
        <w:rPr>
          <w:rFonts w:ascii="宋体" w:hAnsi="宋体" w:cs="Arial" w:hint="eastAsia"/>
          <w:sz w:val="24"/>
          <w:szCs w:val="24"/>
        </w:rPr>
        <w:t>.2投标人须具备专业资质，要求证照齐全</w:t>
      </w:r>
      <w:r>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450BF7" w:rsidRPr="00450BF7" w:rsidRDefault="00D075E8" w:rsidP="00450BF7">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rsidR="00D075E8" w:rsidRPr="00C86871" w:rsidRDefault="00D075E8" w:rsidP="00697953">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008F5810">
        <w:rPr>
          <w:rFonts w:ascii="宋体" w:hAnsi="宋体" w:cs="Arial"/>
          <w:sz w:val="24"/>
          <w:szCs w:val="24"/>
        </w:rPr>
        <w:t>20</w:t>
      </w:r>
      <w:r w:rsidR="005A6410">
        <w:rPr>
          <w:rFonts w:ascii="宋体" w:hAnsi="宋体" w:cs="Arial" w:hint="eastAsia"/>
          <w:sz w:val="24"/>
          <w:szCs w:val="24"/>
        </w:rPr>
        <w:t>21</w:t>
      </w:r>
      <w:r w:rsidRPr="00C86871">
        <w:rPr>
          <w:rFonts w:ascii="宋体" w:hAnsi="宋体" w:cs="Arial" w:hint="eastAsia"/>
          <w:sz w:val="24"/>
          <w:szCs w:val="24"/>
        </w:rPr>
        <w:t>年</w:t>
      </w:r>
      <w:r w:rsidR="00A7377B">
        <w:rPr>
          <w:rFonts w:ascii="宋体" w:hAnsi="宋体" w:cs="Arial" w:hint="eastAsia"/>
          <w:sz w:val="24"/>
          <w:szCs w:val="24"/>
        </w:rPr>
        <w:t>1</w:t>
      </w:r>
      <w:r w:rsidRPr="00C86871">
        <w:rPr>
          <w:rFonts w:ascii="宋体" w:hAnsi="宋体" w:cs="Arial" w:hint="eastAsia"/>
          <w:sz w:val="24"/>
          <w:szCs w:val="24"/>
        </w:rPr>
        <w:t>月</w:t>
      </w:r>
      <w:r w:rsidR="00A7377B">
        <w:rPr>
          <w:rFonts w:ascii="宋体" w:hAnsi="宋体" w:cs="Arial" w:hint="eastAsia"/>
          <w:sz w:val="24"/>
          <w:szCs w:val="24"/>
        </w:rPr>
        <w:t>15日（周五</w:t>
      </w:r>
      <w:r w:rsidRPr="00C86871">
        <w:rPr>
          <w:rFonts w:ascii="宋体" w:hAnsi="宋体" w:cs="Arial" w:hint="eastAsia"/>
          <w:sz w:val="24"/>
          <w:szCs w:val="24"/>
        </w:rPr>
        <w:t>）。</w:t>
      </w:r>
    </w:p>
    <w:p w:rsidR="00D075E8" w:rsidRPr="00C86871" w:rsidRDefault="00D075E8" w:rsidP="00697953">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招标人：鑫广绿环再生资源股份有限公司。</w:t>
      </w:r>
    </w:p>
    <w:p w:rsidR="00D075E8" w:rsidRPr="00C86871" w:rsidRDefault="00D075E8" w:rsidP="00697953">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r w:rsidRPr="00C86871">
        <w:rPr>
          <w:rFonts w:ascii="宋体" w:hAnsi="宋体" w:cs="Arial" w:hint="eastAsia"/>
          <w:sz w:val="24"/>
          <w:szCs w:val="24"/>
        </w:rPr>
        <w:t>返标截止时间：</w:t>
      </w:r>
      <w:r w:rsidR="008F5810">
        <w:rPr>
          <w:rFonts w:ascii="宋体" w:hAnsi="宋体" w:cs="Arial"/>
          <w:color w:val="FF0000"/>
          <w:sz w:val="24"/>
          <w:szCs w:val="24"/>
        </w:rPr>
        <w:t>20</w:t>
      </w:r>
      <w:r w:rsidR="005A6410">
        <w:rPr>
          <w:rFonts w:ascii="宋体" w:hAnsi="宋体" w:cs="Arial" w:hint="eastAsia"/>
          <w:color w:val="FF0000"/>
          <w:sz w:val="24"/>
          <w:szCs w:val="24"/>
        </w:rPr>
        <w:t>21</w:t>
      </w:r>
      <w:r w:rsidRPr="00C86871">
        <w:rPr>
          <w:rFonts w:ascii="宋体" w:hAnsi="宋体" w:cs="Arial" w:hint="eastAsia"/>
          <w:color w:val="FF0000"/>
          <w:sz w:val="24"/>
          <w:szCs w:val="24"/>
        </w:rPr>
        <w:t>年</w:t>
      </w:r>
      <w:r w:rsidR="005A6410">
        <w:rPr>
          <w:rFonts w:ascii="宋体" w:hAnsi="宋体" w:cs="Arial" w:hint="eastAsia"/>
          <w:color w:val="FF0000"/>
          <w:sz w:val="24"/>
          <w:szCs w:val="24"/>
        </w:rPr>
        <w:t>1</w:t>
      </w:r>
      <w:r w:rsidR="008F5810">
        <w:rPr>
          <w:rFonts w:ascii="宋体" w:hAnsi="宋体" w:cs="Arial" w:hint="eastAsia"/>
          <w:color w:val="FF0000"/>
          <w:sz w:val="24"/>
          <w:szCs w:val="24"/>
        </w:rPr>
        <w:t>月</w:t>
      </w:r>
      <w:r w:rsidR="00A7377B">
        <w:rPr>
          <w:rFonts w:ascii="宋体" w:hAnsi="宋体" w:cs="Arial" w:hint="eastAsia"/>
          <w:color w:val="FF0000"/>
          <w:sz w:val="24"/>
          <w:szCs w:val="24"/>
        </w:rPr>
        <w:t>20</w:t>
      </w:r>
      <w:r w:rsidRPr="00C86871">
        <w:rPr>
          <w:rFonts w:ascii="宋体" w:hAnsi="宋体" w:cs="Arial" w:hint="eastAsia"/>
          <w:color w:val="FF0000"/>
          <w:sz w:val="24"/>
          <w:szCs w:val="24"/>
        </w:rPr>
        <w:t>日12：</w:t>
      </w:r>
      <w:r w:rsidRPr="00C86871">
        <w:rPr>
          <w:rFonts w:ascii="宋体" w:cs="Arial" w:hint="eastAsia"/>
          <w:color w:val="FF0000"/>
          <w:sz w:val="24"/>
          <w:szCs w:val="24"/>
        </w:rPr>
        <w:t>0</w:t>
      </w:r>
      <w:r w:rsidRPr="00C86871">
        <w:rPr>
          <w:rFonts w:ascii="宋体" w:cs="Arial"/>
          <w:color w:val="FF0000"/>
          <w:sz w:val="24"/>
          <w:szCs w:val="24"/>
        </w:rPr>
        <w:t>0</w:t>
      </w:r>
      <w:r w:rsidRPr="00C86871">
        <w:rPr>
          <w:rFonts w:ascii="宋体" w:hAnsi="宋体" w:cs="Arial" w:hint="eastAsia"/>
          <w:sz w:val="24"/>
          <w:szCs w:val="24"/>
        </w:rPr>
        <w:t>。</w:t>
      </w:r>
    </w:p>
    <w:p w:rsidR="00D075E8" w:rsidRPr="00C86871" w:rsidRDefault="00D075E8" w:rsidP="00697953">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r w:rsidRPr="00C86871">
        <w:rPr>
          <w:rFonts w:ascii="宋体" w:hAnsi="宋体" w:cs="Arial" w:hint="eastAsia"/>
          <w:color w:val="000000"/>
          <w:sz w:val="24"/>
          <w:szCs w:val="24"/>
        </w:rPr>
        <w:t>返标地点：</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开封路</w:t>
      </w:r>
      <w:r w:rsidRPr="00C86871">
        <w:rPr>
          <w:rFonts w:ascii="宋体" w:hAnsi="宋体" w:cs="Arial"/>
          <w:color w:val="FF0000"/>
          <w:sz w:val="24"/>
          <w:szCs w:val="24"/>
        </w:rPr>
        <w:t>8</w:t>
      </w:r>
      <w:r w:rsidRPr="00C86871">
        <w:rPr>
          <w:rFonts w:ascii="宋体" w:hAnsi="宋体" w:cs="Arial" w:hint="eastAsia"/>
          <w:color w:val="FF0000"/>
          <w:sz w:val="24"/>
          <w:szCs w:val="24"/>
        </w:rPr>
        <w:t xml:space="preserve">号，鑫广绿环再生资源股份有限公司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邮箱：baojia@lvhuanchina.com</w:t>
      </w:r>
    </w:p>
    <w:p w:rsidR="00D075E8" w:rsidRPr="00C86871" w:rsidRDefault="00D075E8" w:rsidP="00697953">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Pr="00C86871">
        <w:rPr>
          <w:rFonts w:ascii="宋体" w:hAnsi="宋体" w:cs="Arial"/>
          <w:color w:val="000000"/>
          <w:sz w:val="24"/>
          <w:szCs w:val="24"/>
        </w:rPr>
        <w:t xml:space="preserve"> </w:t>
      </w:r>
      <w:r w:rsidR="00D47B16">
        <w:rPr>
          <w:rFonts w:ascii="宋体" w:hAnsi="宋体" w:cs="Arial" w:hint="eastAsia"/>
          <w:color w:val="000000"/>
          <w:sz w:val="24"/>
          <w:szCs w:val="24"/>
        </w:rPr>
        <w:t>钟经理</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Pr="00C86871">
        <w:rPr>
          <w:rFonts w:ascii="宋体" w:hAnsi="宋体" w:cs="Arial" w:hint="eastAsia"/>
          <w:color w:val="000000"/>
          <w:sz w:val="24"/>
          <w:szCs w:val="24"/>
        </w:rPr>
        <w:t>）。</w:t>
      </w:r>
    </w:p>
    <w:p w:rsidR="00D075E8" w:rsidRPr="00C86871" w:rsidRDefault="00D075E8" w:rsidP="00697953">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3.6技术答疑部门：</w:t>
      </w:r>
      <w:r w:rsidR="004B5FA5">
        <w:rPr>
          <w:rFonts w:ascii="宋体" w:hAnsi="宋体" w:cs="Arial" w:hint="eastAsia"/>
          <w:color w:val="000000"/>
          <w:sz w:val="24"/>
          <w:szCs w:val="24"/>
        </w:rPr>
        <w:t>崔经理</w:t>
      </w:r>
      <w:r w:rsidRPr="00C86871">
        <w:rPr>
          <w:rFonts w:ascii="宋体" w:hAnsi="宋体" w:cs="Arial" w:hint="eastAsia"/>
          <w:color w:val="000000"/>
          <w:sz w:val="24"/>
          <w:szCs w:val="24"/>
        </w:rPr>
        <w:t>（电话</w:t>
      </w:r>
      <w:r w:rsidR="004B5FA5">
        <w:rPr>
          <w:rFonts w:ascii="宋体" w:hAnsi="宋体" w:cs="Arial" w:hint="eastAsia"/>
          <w:color w:val="000000"/>
          <w:sz w:val="24"/>
          <w:szCs w:val="24"/>
        </w:rPr>
        <w:t>18563816006</w:t>
      </w:r>
      <w:r w:rsidRPr="00C86871">
        <w:rPr>
          <w:rFonts w:ascii="宋体" w:hAnsi="宋体" w:cs="Arial" w:hint="eastAsia"/>
          <w:color w:val="000000"/>
          <w:sz w:val="24"/>
          <w:szCs w:val="24"/>
        </w:rPr>
        <w:t>）</w:t>
      </w:r>
    </w:p>
    <w:p w:rsidR="00D075E8" w:rsidRPr="00C86871" w:rsidRDefault="00D075E8" w:rsidP="00697953">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00D72A95">
        <w:rPr>
          <w:rFonts w:ascii="宋体" w:hAnsi="宋体" w:cs="Arial"/>
          <w:color w:val="FF0000"/>
          <w:sz w:val="24"/>
          <w:szCs w:val="24"/>
        </w:rPr>
        <w:t>20</w:t>
      </w:r>
      <w:r w:rsidR="00D72A95">
        <w:rPr>
          <w:rFonts w:ascii="宋体" w:hAnsi="宋体" w:cs="Arial" w:hint="eastAsia"/>
          <w:color w:val="FF0000"/>
          <w:sz w:val="24"/>
          <w:szCs w:val="24"/>
        </w:rPr>
        <w:t>20</w:t>
      </w:r>
      <w:r w:rsidR="00D72A95" w:rsidRPr="00C86871">
        <w:rPr>
          <w:rFonts w:ascii="宋体" w:hAnsi="宋体" w:cs="Arial" w:hint="eastAsia"/>
          <w:color w:val="FF0000"/>
          <w:sz w:val="24"/>
          <w:szCs w:val="24"/>
        </w:rPr>
        <w:t>年</w:t>
      </w:r>
      <w:r w:rsidR="005A6410">
        <w:rPr>
          <w:rFonts w:ascii="宋体" w:hAnsi="宋体" w:cs="Arial" w:hint="eastAsia"/>
          <w:color w:val="FF0000"/>
          <w:sz w:val="24"/>
          <w:szCs w:val="24"/>
        </w:rPr>
        <w:t>1</w:t>
      </w:r>
      <w:r w:rsidR="00D72A95">
        <w:rPr>
          <w:rFonts w:ascii="宋体" w:hAnsi="宋体" w:cs="Arial" w:hint="eastAsia"/>
          <w:color w:val="FF0000"/>
          <w:sz w:val="24"/>
          <w:szCs w:val="24"/>
        </w:rPr>
        <w:t>月</w:t>
      </w:r>
      <w:r w:rsidR="00A7377B">
        <w:rPr>
          <w:rFonts w:ascii="宋体" w:hAnsi="宋体" w:cs="Arial" w:hint="eastAsia"/>
          <w:color w:val="FF0000"/>
          <w:sz w:val="24"/>
          <w:szCs w:val="24"/>
        </w:rPr>
        <w:t>20</w:t>
      </w:r>
      <w:r w:rsidR="00D72A95" w:rsidRPr="00C86871">
        <w:rPr>
          <w:rFonts w:ascii="宋体" w:hAnsi="宋体" w:cs="Arial" w:hint="eastAsia"/>
          <w:color w:val="FF0000"/>
          <w:sz w:val="24"/>
          <w:szCs w:val="24"/>
        </w:rPr>
        <w:t>日</w:t>
      </w:r>
      <w:r w:rsidRPr="00C86871">
        <w:rPr>
          <w:rFonts w:ascii="宋体" w:hAnsi="宋体" w:cs="Arial" w:hint="eastAsia"/>
          <w:color w:val="FF0000"/>
          <w:sz w:val="24"/>
          <w:szCs w:val="24"/>
        </w:rPr>
        <w:t>14：0</w:t>
      </w:r>
      <w:r w:rsidRPr="00C86871">
        <w:rPr>
          <w:rFonts w:ascii="宋体" w:cs="Arial"/>
          <w:color w:val="FF0000"/>
          <w:sz w:val="24"/>
          <w:szCs w:val="24"/>
        </w:rPr>
        <w:t>0</w:t>
      </w:r>
    </w:p>
    <w:p w:rsidR="00D075E8" w:rsidRPr="00C86871" w:rsidRDefault="00D075E8" w:rsidP="00697953">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sidRPr="00C86871">
        <w:rPr>
          <w:rFonts w:ascii="宋体" w:hAnsi="宋体" w:cs="Arial" w:hint="eastAsia"/>
          <w:color w:val="000000"/>
          <w:sz w:val="24"/>
          <w:szCs w:val="24"/>
        </w:rPr>
        <w:t>。</w:t>
      </w:r>
    </w:p>
    <w:p w:rsidR="00450BF7" w:rsidRPr="00450BF7" w:rsidRDefault="00450BF7" w:rsidP="00450BF7">
      <w:pPr>
        <w:widowControl/>
        <w:shd w:val="clear" w:color="auto" w:fill="FFFFFF"/>
        <w:spacing w:before="156" w:line="228" w:lineRule="atLeast"/>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t>二、投标须知</w:t>
      </w:r>
    </w:p>
    <w:p w:rsidR="00450BF7" w:rsidRPr="00A7377B" w:rsidRDefault="00450BF7" w:rsidP="00697953">
      <w:pPr>
        <w:adjustRightInd w:val="0"/>
        <w:snapToGrid w:val="0"/>
        <w:spacing w:beforeLines="50"/>
        <w:ind w:left="241" w:hangingChars="100" w:hanging="241"/>
        <w:rPr>
          <w:rFonts w:ascii="宋体" w:hAnsi="宋体" w:cs="Arial"/>
          <w:sz w:val="24"/>
          <w:szCs w:val="24"/>
        </w:rPr>
      </w:pPr>
      <w:r w:rsidRPr="00450BF7">
        <w:rPr>
          <w:rFonts w:ascii="宋体" w:eastAsia="宋体" w:hAnsi="宋体" w:cs="宋体" w:hint="eastAsia"/>
          <w:b/>
          <w:bCs/>
          <w:color w:val="000000"/>
          <w:kern w:val="0"/>
          <w:sz w:val="24"/>
          <w:szCs w:val="24"/>
        </w:rPr>
        <w:t>1、适用范围：</w:t>
      </w:r>
      <w:r w:rsidR="00A7377B" w:rsidRPr="00FF15C5">
        <w:rPr>
          <w:rFonts w:ascii="宋体" w:hAnsi="宋体" w:cs="Arial" w:hint="eastAsia"/>
          <w:sz w:val="24"/>
          <w:szCs w:val="24"/>
        </w:rPr>
        <w:t>家电拆解车间生产线除尘系统改造</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2、名称定义：</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sidR="00450BF7" w:rsidRPr="00450BF7">
        <w:rPr>
          <w:rFonts w:ascii="宋体" w:eastAsia="宋体" w:hAnsi="宋体" w:cs="宋体" w:hint="eastAsia"/>
          <w:color w:val="000000"/>
          <w:kern w:val="0"/>
          <w:sz w:val="24"/>
          <w:szCs w:val="24"/>
        </w:rPr>
        <w:t>招标人：指鑫广绿环再生资源股份有限公司。</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2.2</w:t>
      </w:r>
      <w:r w:rsidR="00450BF7" w:rsidRPr="00450BF7">
        <w:rPr>
          <w:rFonts w:ascii="宋体" w:eastAsia="宋体" w:hAnsi="宋体" w:cs="宋体" w:hint="eastAsia"/>
          <w:color w:val="000000"/>
          <w:kern w:val="0"/>
          <w:sz w:val="24"/>
          <w:szCs w:val="24"/>
        </w:rPr>
        <w:t>投标人：指提交满足所有条件，有资质参加投标的公司单位。</w:t>
      </w:r>
    </w:p>
    <w:p w:rsidR="00450BF7" w:rsidRPr="00450BF7" w:rsidRDefault="00450BF7" w:rsidP="00450BF7">
      <w:pPr>
        <w:widowControl/>
        <w:shd w:val="clear" w:color="auto" w:fill="FFFFFF"/>
        <w:spacing w:before="156" w:line="217" w:lineRule="atLeast"/>
        <w:ind w:left="210"/>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t>2.3中标人：指获得此项目订单的公司单位。</w:t>
      </w:r>
    </w:p>
    <w:p w:rsidR="00450BF7" w:rsidRPr="00450BF7" w:rsidRDefault="00450BF7" w:rsidP="00450BF7">
      <w:pPr>
        <w:widowControl/>
        <w:shd w:val="clear" w:color="auto" w:fill="FFFFFF"/>
        <w:spacing w:before="156" w:line="228" w:lineRule="atLeast"/>
        <w:ind w:left="720" w:hanging="72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rsidR="00450BF7" w:rsidRPr="00450BF7" w:rsidRDefault="00664629" w:rsidP="00450BF7">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rsidR="00450BF7" w:rsidRDefault="00664629" w:rsidP="00450BF7">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p>
    <w:p w:rsidR="00450BF7" w:rsidRPr="00450BF7" w:rsidRDefault="00EC1B56" w:rsidP="004D1947">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4</w:t>
      </w:r>
      <w:r w:rsidR="00450BF7" w:rsidRPr="00450BF7">
        <w:rPr>
          <w:rFonts w:ascii="宋体" w:eastAsia="宋体" w:hAnsi="宋体" w:cs="宋体" w:hint="eastAsia"/>
          <w:b/>
          <w:bCs/>
          <w:color w:val="000000"/>
          <w:kern w:val="0"/>
          <w:sz w:val="24"/>
          <w:szCs w:val="24"/>
        </w:rPr>
        <w:t>、投标文件：</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投标文件将严格保密，投标建议书及对标书全部条款认可的确认信应装在密封的信封内提交，此信应该打印或者钢笔书写。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投标书及报价表须加盖单位公章和法人章，招标人将只接收此招标书中所称实体的投标资料。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rsidR="00450BF7" w:rsidRPr="00450BF7" w:rsidRDefault="00EC1B56" w:rsidP="00450BF7">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、报价要求：</w:t>
      </w:r>
    </w:p>
    <w:p w:rsidR="00450BF7" w:rsidRPr="00450BF7" w:rsidRDefault="00EC1B56" w:rsidP="00450BF7">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%的增值税）等全部相关费用（需附计算书）。合同签订后招标人将不接受承包商以任何理由提出的费用追加或增补要求。</w:t>
      </w:r>
    </w:p>
    <w:p w:rsidR="00450BF7" w:rsidRPr="00450BF7" w:rsidRDefault="00EC1B56" w:rsidP="00450BF7">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投标报价以人民币为单位，并且书写有文字和数字，如果二者数值上不符，以价低内容为准。</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sidR="00450BF7" w:rsidRPr="00450BF7">
        <w:rPr>
          <w:rFonts w:ascii="宋体" w:eastAsia="宋体" w:hAnsi="宋体" w:cs="宋体" w:hint="eastAsia"/>
          <w:b/>
          <w:bCs/>
          <w:color w:val="000000"/>
          <w:kern w:val="0"/>
          <w:sz w:val="24"/>
          <w:szCs w:val="24"/>
        </w:rPr>
        <w:t>、时间要求</w:t>
      </w:r>
    </w:p>
    <w:p w:rsidR="00450BF7" w:rsidRPr="00450BF7" w:rsidRDefault="00450BF7" w:rsidP="00450BF7">
      <w:pPr>
        <w:widowControl/>
        <w:shd w:val="clear" w:color="auto" w:fill="FFFFFF"/>
        <w:spacing w:before="50" w:line="228" w:lineRule="atLeast"/>
        <w:ind w:firstLine="449"/>
        <w:rPr>
          <w:rFonts w:ascii="Calibri" w:eastAsia="宋体" w:hAnsi="Calibri" w:cs="宋体"/>
          <w:color w:val="000000"/>
          <w:kern w:val="0"/>
          <w:szCs w:val="21"/>
        </w:rPr>
      </w:pPr>
      <w:r w:rsidRPr="00450BF7">
        <w:rPr>
          <w:rFonts w:ascii="宋体" w:eastAsia="宋体" w:hAnsi="宋体" w:cs="宋体" w:hint="eastAsia"/>
          <w:color w:val="000000"/>
          <w:kern w:val="0"/>
          <w:sz w:val="24"/>
          <w:szCs w:val="24"/>
        </w:rPr>
        <w:t>中标人依据要求交货并完成</w:t>
      </w:r>
      <w:r w:rsidR="004D1947">
        <w:rPr>
          <w:rFonts w:ascii="宋体" w:eastAsia="宋体" w:hAnsi="宋体" w:cs="宋体" w:hint="eastAsia"/>
          <w:color w:val="000000"/>
          <w:kern w:val="0"/>
          <w:sz w:val="24"/>
          <w:szCs w:val="24"/>
        </w:rPr>
        <w:t>验收</w:t>
      </w:r>
      <w:r w:rsidRPr="00450BF7">
        <w:rPr>
          <w:rFonts w:ascii="宋体" w:eastAsia="宋体" w:hAnsi="宋体" w:cs="宋体" w:hint="eastAsia"/>
          <w:color w:val="000000"/>
          <w:kern w:val="0"/>
          <w:sz w:val="24"/>
          <w:szCs w:val="24"/>
        </w:rPr>
        <w:t>，周期自合同签订后</w:t>
      </w:r>
      <w:r w:rsidR="00A7377B">
        <w:rPr>
          <w:rFonts w:ascii="宋体" w:eastAsia="宋体" w:hAnsi="宋体" w:cs="宋体" w:hint="eastAsia"/>
          <w:color w:val="000000"/>
          <w:kern w:val="0"/>
          <w:sz w:val="24"/>
          <w:szCs w:val="24"/>
        </w:rPr>
        <w:t>15</w:t>
      </w:r>
      <w:r w:rsidRPr="00450BF7">
        <w:rPr>
          <w:rFonts w:ascii="宋体" w:eastAsia="宋体" w:hAnsi="宋体" w:cs="宋体" w:hint="eastAsia"/>
          <w:color w:val="000000"/>
          <w:kern w:val="0"/>
          <w:sz w:val="24"/>
          <w:szCs w:val="24"/>
        </w:rPr>
        <w:t>天完成。逾期造成招标人的相应损失需由中标人承担。</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、验收要求</w:t>
      </w:r>
    </w:p>
    <w:p w:rsidR="00450BF7" w:rsidRPr="00450BF7" w:rsidRDefault="00EB1C34"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满足现场检验</w:t>
      </w:r>
      <w:r w:rsidR="00785693">
        <w:rPr>
          <w:rFonts w:ascii="宋体" w:eastAsia="宋体" w:hAnsi="宋体" w:cs="宋体" w:hint="eastAsia"/>
          <w:color w:val="000000"/>
          <w:kern w:val="0"/>
          <w:sz w:val="24"/>
          <w:szCs w:val="24"/>
        </w:rPr>
        <w:t>及使用</w:t>
      </w:r>
      <w:r w:rsidR="00450BF7" w:rsidRPr="00450BF7">
        <w:rPr>
          <w:rFonts w:ascii="宋体" w:eastAsia="宋体" w:hAnsi="宋体" w:cs="宋体" w:hint="eastAsia"/>
          <w:color w:val="000000"/>
          <w:kern w:val="0"/>
          <w:sz w:val="24"/>
          <w:szCs w:val="24"/>
        </w:rPr>
        <w:t>要求。</w:t>
      </w:r>
    </w:p>
    <w:p w:rsidR="00450BF7" w:rsidRPr="00EB1C34" w:rsidRDefault="00EC1B56" w:rsidP="00EB1C34">
      <w:pPr>
        <w:spacing w:line="360" w:lineRule="auto"/>
        <w:ind w:leftChars="35" w:left="73" w:firstLineChars="200" w:firstLine="482"/>
        <w:rPr>
          <w:sz w:val="24"/>
        </w:rPr>
      </w:pPr>
      <w:r>
        <w:rPr>
          <w:rFonts w:ascii="宋体" w:eastAsia="宋体" w:hAnsi="宋体" w:cs="宋体" w:hint="eastAsia"/>
          <w:b/>
          <w:bCs/>
          <w:color w:val="000000"/>
          <w:kern w:val="0"/>
          <w:sz w:val="24"/>
          <w:szCs w:val="24"/>
        </w:rPr>
        <w:lastRenderedPageBreak/>
        <w:t>8</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0E563C">
        <w:rPr>
          <w:rFonts w:hint="eastAsia"/>
          <w:sz w:val="24"/>
        </w:rPr>
        <w:t>合同签订后</w:t>
      </w:r>
      <w:r w:rsidR="000E563C">
        <w:rPr>
          <w:rFonts w:hint="eastAsia"/>
          <w:sz w:val="24"/>
        </w:rPr>
        <w:t>5</w:t>
      </w:r>
      <w:r w:rsidR="000E563C">
        <w:rPr>
          <w:rFonts w:hint="eastAsia"/>
          <w:sz w:val="24"/>
        </w:rPr>
        <w:t>日内支付首付款，为总价款</w:t>
      </w:r>
      <w:r w:rsidR="00D72A95">
        <w:rPr>
          <w:rFonts w:hint="eastAsia"/>
          <w:sz w:val="24"/>
        </w:rPr>
        <w:t>5</w:t>
      </w:r>
      <w:r w:rsidR="000E563C">
        <w:rPr>
          <w:rFonts w:hint="eastAsia"/>
          <w:sz w:val="24"/>
        </w:rPr>
        <w:t>0</w:t>
      </w:r>
      <w:r w:rsidR="000E563C">
        <w:rPr>
          <w:sz w:val="24"/>
        </w:rPr>
        <w:t>%</w:t>
      </w:r>
      <w:r w:rsidR="000E563C">
        <w:rPr>
          <w:rFonts w:hint="eastAsia"/>
          <w:sz w:val="24"/>
        </w:rPr>
        <w:t>，（其中总价款的</w:t>
      </w:r>
      <w:r w:rsidR="000E563C">
        <w:rPr>
          <w:sz w:val="24"/>
        </w:rPr>
        <w:t>20%</w:t>
      </w:r>
      <w:r w:rsidR="000D681A">
        <w:rPr>
          <w:rFonts w:hint="eastAsia"/>
          <w:sz w:val="24"/>
        </w:rPr>
        <w:t>为合同定金），设备到货验收后</w:t>
      </w:r>
      <w:r w:rsidR="000E563C">
        <w:rPr>
          <w:rFonts w:hint="eastAsia"/>
          <w:sz w:val="24"/>
        </w:rPr>
        <w:t>支付</w:t>
      </w:r>
      <w:r w:rsidR="000618D4">
        <w:rPr>
          <w:rFonts w:hint="eastAsia"/>
          <w:sz w:val="24"/>
        </w:rPr>
        <w:t>45</w:t>
      </w:r>
      <w:r w:rsidR="000E563C">
        <w:rPr>
          <w:rFonts w:hint="eastAsia"/>
          <w:sz w:val="24"/>
        </w:rPr>
        <w:t>%</w:t>
      </w:r>
      <w:r w:rsidR="000D681A">
        <w:rPr>
          <w:rFonts w:hint="eastAsia"/>
          <w:sz w:val="24"/>
        </w:rPr>
        <w:t>，</w:t>
      </w:r>
      <w:r w:rsidR="000618D4">
        <w:rPr>
          <w:rFonts w:hint="eastAsia"/>
          <w:sz w:val="24"/>
        </w:rPr>
        <w:t>剩余</w:t>
      </w:r>
      <w:r w:rsidR="000618D4">
        <w:rPr>
          <w:rFonts w:hint="eastAsia"/>
          <w:sz w:val="24"/>
        </w:rPr>
        <w:t>5%</w:t>
      </w:r>
      <w:r w:rsidR="000618D4">
        <w:rPr>
          <w:rFonts w:hint="eastAsia"/>
          <w:sz w:val="24"/>
        </w:rPr>
        <w:t>为质保金验收之日起满</w:t>
      </w:r>
      <w:r w:rsidR="000618D4">
        <w:rPr>
          <w:rFonts w:hint="eastAsia"/>
          <w:sz w:val="24"/>
        </w:rPr>
        <w:t>6</w:t>
      </w:r>
      <w:r w:rsidR="000618D4">
        <w:rPr>
          <w:rFonts w:hint="eastAsia"/>
          <w:sz w:val="24"/>
        </w:rPr>
        <w:t>个月支付。</w:t>
      </w:r>
      <w:r w:rsidR="000D681A">
        <w:rPr>
          <w:rFonts w:hint="eastAsia"/>
          <w:sz w:val="24"/>
        </w:rPr>
        <w:t>其中</w:t>
      </w:r>
      <w:r w:rsidR="000D681A">
        <w:rPr>
          <w:rFonts w:hint="eastAsia"/>
          <w:sz w:val="24"/>
        </w:rPr>
        <w:t>50%</w:t>
      </w:r>
      <w:r w:rsidR="000D681A">
        <w:rPr>
          <w:rFonts w:hint="eastAsia"/>
          <w:sz w:val="24"/>
        </w:rPr>
        <w:t>的款项为银行电子承兑汇票。</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、合同签订</w:t>
      </w:r>
    </w:p>
    <w:p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.1中标单位应在接到邀请人通知（电话、邮件、书面等任一形式）后的5天内与招标人签订书面合同。</w:t>
      </w:r>
    </w:p>
    <w:p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r w:rsidR="004B5FA5">
        <w:rPr>
          <w:rFonts w:ascii="Calibri" w:eastAsia="宋体" w:hAnsi="Calibri" w:cs="宋体" w:hint="eastAsia"/>
          <w:color w:val="000000"/>
          <w:kern w:val="0"/>
          <w:szCs w:val="21"/>
        </w:rPr>
        <w:t xml:space="preserve">  </w:t>
      </w:r>
    </w:p>
    <w:p w:rsidR="004B5FA5" w:rsidRDefault="004B5FA5" w:rsidP="00450BF7">
      <w:pPr>
        <w:widowControl/>
        <w:shd w:val="clear" w:color="auto" w:fill="FFFFFF"/>
        <w:spacing w:before="156" w:line="228" w:lineRule="atLeast"/>
        <w:rPr>
          <w:rFonts w:ascii="Calibri" w:eastAsia="宋体" w:hAnsi="Calibri" w:cs="宋体"/>
          <w:color w:val="000000"/>
          <w:kern w:val="0"/>
          <w:szCs w:val="21"/>
        </w:rPr>
      </w:pPr>
    </w:p>
    <w:p w:rsidR="004B5FA5" w:rsidRDefault="004B5FA5" w:rsidP="00450BF7">
      <w:pPr>
        <w:widowControl/>
        <w:shd w:val="clear" w:color="auto" w:fill="FFFFFF"/>
        <w:spacing w:before="156" w:line="228" w:lineRule="atLeast"/>
        <w:rPr>
          <w:rFonts w:ascii="Calibri" w:eastAsia="宋体" w:hAnsi="Calibri" w:cs="宋体"/>
          <w:color w:val="000000"/>
          <w:kern w:val="0"/>
          <w:szCs w:val="21"/>
        </w:rPr>
      </w:pPr>
    </w:p>
    <w:p w:rsidR="004B5FA5" w:rsidRPr="00450BF7" w:rsidRDefault="004B5FA5"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lastRenderedPageBreak/>
        <w:t>附件一：</w:t>
      </w:r>
    </w:p>
    <w:p w:rsidR="00344F57" w:rsidRDefault="00450BF7" w:rsidP="00344F57">
      <w:pPr>
        <w:widowControl/>
        <w:shd w:val="clear" w:color="auto" w:fill="FFFFFF"/>
        <w:spacing w:after="120" w:line="362" w:lineRule="atLeast"/>
        <w:jc w:val="center"/>
        <w:rPr>
          <w:rFonts w:ascii="宋体" w:eastAsia="宋体" w:hAnsi="宋体" w:cs="宋体"/>
          <w:b/>
          <w:bCs/>
          <w:color w:val="000000"/>
          <w:kern w:val="0"/>
          <w:sz w:val="32"/>
          <w:szCs w:val="32"/>
        </w:rPr>
      </w:pPr>
      <w:r w:rsidRPr="00450BF7">
        <w:rPr>
          <w:rFonts w:ascii="宋体" w:eastAsia="宋体" w:hAnsi="宋体" w:cs="宋体" w:hint="eastAsia"/>
          <w:b/>
          <w:bCs/>
          <w:color w:val="000000"/>
          <w:kern w:val="0"/>
          <w:sz w:val="32"/>
          <w:szCs w:val="32"/>
        </w:rPr>
        <w:t>开标一览表</w:t>
      </w:r>
    </w:p>
    <w:p w:rsidR="00344F57" w:rsidRPr="00A7377B" w:rsidRDefault="00450BF7" w:rsidP="00697953">
      <w:pPr>
        <w:adjustRightInd w:val="0"/>
        <w:snapToGrid w:val="0"/>
        <w:spacing w:beforeLines="50"/>
        <w:ind w:left="241" w:hangingChars="100" w:hanging="241"/>
        <w:rPr>
          <w:rFonts w:ascii="宋体" w:hAnsi="宋体" w:cs="Arial"/>
          <w:sz w:val="24"/>
          <w:szCs w:val="24"/>
        </w:rPr>
      </w:pPr>
      <w:r w:rsidRPr="00450BF7">
        <w:rPr>
          <w:rFonts w:ascii="宋体" w:eastAsia="宋体" w:hAnsi="宋体" w:cs="宋体" w:hint="eastAsia"/>
          <w:b/>
          <w:bCs/>
          <w:color w:val="000000"/>
          <w:kern w:val="0"/>
          <w:sz w:val="24"/>
          <w:szCs w:val="24"/>
        </w:rPr>
        <w:t>项目名称：</w:t>
      </w:r>
      <w:r w:rsidR="00A7377B" w:rsidRPr="00FF15C5">
        <w:rPr>
          <w:rFonts w:ascii="宋体" w:hAnsi="宋体" w:cs="Arial" w:hint="eastAsia"/>
          <w:sz w:val="24"/>
          <w:szCs w:val="24"/>
        </w:rPr>
        <w:t>家电拆解车间生产线除尘系统改造</w:t>
      </w:r>
    </w:p>
    <w:tbl>
      <w:tblPr>
        <w:tblW w:w="10804" w:type="dxa"/>
        <w:tblInd w:w="-1241" w:type="dxa"/>
        <w:shd w:val="clear" w:color="auto" w:fill="FFFFFF"/>
        <w:tblCellMar>
          <w:left w:w="0" w:type="dxa"/>
          <w:right w:w="0" w:type="dxa"/>
        </w:tblCellMar>
        <w:tblLook w:val="04A0"/>
      </w:tblPr>
      <w:tblGrid>
        <w:gridCol w:w="1548"/>
        <w:gridCol w:w="1502"/>
        <w:gridCol w:w="1134"/>
        <w:gridCol w:w="1701"/>
        <w:gridCol w:w="1985"/>
        <w:gridCol w:w="2934"/>
      </w:tblGrid>
      <w:tr w:rsidR="00344F57" w:rsidRPr="00450BF7" w:rsidTr="00F1034D">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925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F1034D">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F1034D">
        <w:trPr>
          <w:trHeight w:val="471"/>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344F57" w:rsidRPr="00450BF7" w:rsidTr="00F1034D">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型号</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单位</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1034D"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数量</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1034D"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其它要求</w:t>
            </w: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总价</w:t>
            </w:r>
          </w:p>
        </w:tc>
      </w:tr>
      <w:tr w:rsidR="00344F57" w:rsidRPr="00450BF7" w:rsidTr="005D2C84">
        <w:trPr>
          <w:trHeight w:val="609"/>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rPr>
                <w:rFonts w:ascii="Calibri" w:eastAsia="微软雅黑" w:hAnsi="Calibri" w:cs="宋体"/>
                <w:color w:val="000000"/>
                <w:kern w:val="0"/>
                <w:szCs w:val="21"/>
              </w:rPr>
            </w:pP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5209B5">
            <w:pPr>
              <w:widowControl/>
              <w:spacing w:line="285" w:lineRule="atLeast"/>
              <w:ind w:firstLineChars="100" w:firstLine="210"/>
              <w:rPr>
                <w:rFonts w:ascii="Calibri" w:eastAsia="微软雅黑" w:hAnsi="Calibri" w:cs="宋体"/>
                <w:color w:val="000000"/>
                <w:kern w:val="0"/>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F1034D">
        <w:trPr>
          <w:trHeight w:val="698"/>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F1034D">
        <w:trPr>
          <w:trHeight w:val="670"/>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F1034D">
        <w:trPr>
          <w:trHeight w:val="680"/>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205710">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450BF7" w:rsidRDefault="00344F57" w:rsidP="00205710">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344F57" w:rsidRPr="00450BF7" w:rsidTr="00F1034D">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02D66" w:rsidP="005209B5">
            <w:pPr>
              <w:widowControl/>
              <w:spacing w:line="285" w:lineRule="atLeast"/>
              <w:rPr>
                <w:rFonts w:ascii="Calibri" w:eastAsia="微软雅黑" w:hAnsi="Calibri" w:cs="宋体"/>
                <w:color w:val="000000"/>
                <w:kern w:val="0"/>
                <w:szCs w:val="21"/>
              </w:rPr>
            </w:pPr>
            <w:r>
              <w:rPr>
                <w:rFonts w:ascii="宋体" w:eastAsia="宋体" w:hAnsi="宋体" w:cs="宋体" w:hint="eastAsia"/>
                <w:color w:val="000000"/>
                <w:kern w:val="0"/>
                <w:sz w:val="20"/>
                <w:szCs w:val="20"/>
              </w:rPr>
              <w:t>完成</w:t>
            </w:r>
            <w:r w:rsidR="00344F57">
              <w:rPr>
                <w:rFonts w:ascii="宋体" w:eastAsia="宋体" w:hAnsi="宋体" w:cs="宋体" w:hint="eastAsia"/>
                <w:color w:val="000000"/>
                <w:kern w:val="0"/>
                <w:sz w:val="20"/>
                <w:szCs w:val="20"/>
              </w:rPr>
              <w:t>周期</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A7377B" w:rsidP="00A7377B">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1</w:t>
            </w:r>
            <w:r w:rsidR="005D2C84">
              <w:rPr>
                <w:rFonts w:ascii="Calibri" w:eastAsia="微软雅黑" w:hAnsi="Calibri" w:cs="宋体" w:hint="eastAsia"/>
                <w:color w:val="000000"/>
                <w:kern w:val="0"/>
                <w:szCs w:val="21"/>
              </w:rPr>
              <w:t>5</w:t>
            </w:r>
            <w:r w:rsidR="00F1034D">
              <w:rPr>
                <w:rFonts w:ascii="Calibri" w:eastAsia="微软雅黑" w:hAnsi="Calibri" w:cs="宋体" w:hint="eastAsia"/>
                <w:color w:val="000000"/>
                <w:kern w:val="0"/>
                <w:szCs w:val="21"/>
              </w:rPr>
              <w:t>天</w:t>
            </w:r>
          </w:p>
        </w:tc>
      </w:tr>
      <w:tr w:rsidR="00344F57" w:rsidRPr="00450BF7" w:rsidTr="00205710">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F1034D" w:rsidRDefault="00344F57" w:rsidP="000618D4">
            <w:pPr>
              <w:spacing w:line="360" w:lineRule="auto"/>
              <w:ind w:leftChars="35" w:left="73"/>
              <w:rPr>
                <w:rFonts w:ascii="宋体" w:eastAsia="宋体" w:hAnsi="宋体" w:cs="宋体"/>
                <w:color w:val="000000"/>
                <w:kern w:val="0"/>
                <w:sz w:val="20"/>
                <w:szCs w:val="20"/>
              </w:rPr>
            </w:pPr>
            <w:r w:rsidRPr="00450BF7">
              <w:rPr>
                <w:rFonts w:ascii="宋体" w:eastAsia="宋体" w:hAnsi="宋体" w:cs="宋体" w:hint="eastAsia"/>
                <w:color w:val="000000"/>
                <w:kern w:val="0"/>
                <w:sz w:val="20"/>
                <w:szCs w:val="20"/>
              </w:rPr>
              <w:t>付款方式：</w:t>
            </w:r>
            <w:r w:rsidR="00F1034D" w:rsidRPr="00F1034D">
              <w:rPr>
                <w:rFonts w:ascii="宋体" w:eastAsia="宋体" w:hAnsi="宋体" w:cs="宋体" w:hint="eastAsia"/>
                <w:color w:val="000000"/>
                <w:kern w:val="0"/>
                <w:sz w:val="20"/>
                <w:szCs w:val="20"/>
              </w:rPr>
              <w:t>合同签订后5日内支付50</w:t>
            </w:r>
            <w:r w:rsidR="00F1034D" w:rsidRPr="00F1034D">
              <w:rPr>
                <w:rFonts w:ascii="宋体" w:eastAsia="宋体" w:hAnsi="宋体" w:cs="宋体"/>
                <w:color w:val="000000"/>
                <w:kern w:val="0"/>
                <w:sz w:val="20"/>
                <w:szCs w:val="20"/>
              </w:rPr>
              <w:t>%</w:t>
            </w:r>
            <w:r w:rsidR="000618D4">
              <w:rPr>
                <w:rFonts w:ascii="宋体" w:eastAsia="宋体" w:hAnsi="宋体" w:cs="宋体" w:hint="eastAsia"/>
                <w:color w:val="000000"/>
                <w:kern w:val="0"/>
                <w:sz w:val="20"/>
                <w:szCs w:val="20"/>
              </w:rPr>
              <w:t>，安装</w:t>
            </w:r>
            <w:r w:rsidR="00F1034D" w:rsidRPr="00F1034D">
              <w:rPr>
                <w:rFonts w:ascii="宋体" w:eastAsia="宋体" w:hAnsi="宋体" w:cs="宋体" w:hint="eastAsia"/>
                <w:color w:val="000000"/>
                <w:kern w:val="0"/>
                <w:sz w:val="20"/>
                <w:szCs w:val="20"/>
              </w:rPr>
              <w:t>验收后支付</w:t>
            </w:r>
            <w:r w:rsidR="000618D4">
              <w:rPr>
                <w:rFonts w:ascii="宋体" w:eastAsia="宋体" w:hAnsi="宋体" w:cs="宋体" w:hint="eastAsia"/>
                <w:color w:val="000000"/>
                <w:kern w:val="0"/>
                <w:sz w:val="20"/>
                <w:szCs w:val="20"/>
              </w:rPr>
              <w:t>45</w:t>
            </w:r>
            <w:r w:rsidR="00F1034D" w:rsidRPr="00F1034D">
              <w:rPr>
                <w:rFonts w:ascii="宋体" w:eastAsia="宋体" w:hAnsi="宋体" w:cs="宋体" w:hint="eastAsia"/>
                <w:color w:val="000000"/>
                <w:kern w:val="0"/>
                <w:sz w:val="20"/>
                <w:szCs w:val="20"/>
              </w:rPr>
              <w:t>%，</w:t>
            </w:r>
            <w:r w:rsidR="000618D4" w:rsidRPr="000618D4">
              <w:rPr>
                <w:rFonts w:ascii="宋体" w:eastAsia="宋体" w:hAnsi="宋体" w:cs="宋体" w:hint="eastAsia"/>
                <w:color w:val="000000"/>
                <w:kern w:val="0"/>
                <w:sz w:val="20"/>
                <w:szCs w:val="20"/>
              </w:rPr>
              <w:t>剩余5%为质保金验收之日起满6个月支付</w:t>
            </w:r>
            <w:r w:rsidR="000618D4">
              <w:rPr>
                <w:rFonts w:ascii="宋体" w:eastAsia="宋体" w:hAnsi="宋体" w:cs="宋体" w:hint="eastAsia"/>
                <w:color w:val="000000"/>
                <w:kern w:val="0"/>
                <w:sz w:val="20"/>
                <w:szCs w:val="20"/>
              </w:rPr>
              <w:t>.</w:t>
            </w:r>
            <w:r w:rsidR="00F1034D" w:rsidRPr="00F1034D">
              <w:rPr>
                <w:rFonts w:ascii="宋体" w:eastAsia="宋体" w:hAnsi="宋体" w:cs="宋体" w:hint="eastAsia"/>
                <w:color w:val="000000"/>
                <w:kern w:val="0"/>
                <w:sz w:val="20"/>
                <w:szCs w:val="20"/>
              </w:rPr>
              <w:t>其中50%的款项为银行电子承兑汇票。</w:t>
            </w:r>
          </w:p>
        </w:tc>
      </w:tr>
    </w:tbl>
    <w:p w:rsidR="0025310E" w:rsidRPr="00F1034D" w:rsidRDefault="0025310E" w:rsidP="0025310E">
      <w:pPr>
        <w:widowControl/>
        <w:shd w:val="clear" w:color="auto" w:fill="FFFFFF"/>
        <w:spacing w:after="120" w:line="362" w:lineRule="atLeast"/>
        <w:rPr>
          <w:rFonts w:ascii="宋体" w:eastAsia="宋体" w:hAnsi="宋体" w:cs="宋体"/>
          <w:b/>
          <w:bCs/>
          <w:color w:val="FF0000"/>
          <w:kern w:val="0"/>
          <w:sz w:val="20"/>
          <w:szCs w:val="20"/>
        </w:rPr>
      </w:pPr>
    </w:p>
    <w:p w:rsidR="00344F57" w:rsidRPr="0025310E" w:rsidRDefault="0025310E" w:rsidP="0025310E">
      <w:pPr>
        <w:widowControl/>
        <w:shd w:val="clear" w:color="auto" w:fill="FFFFFF"/>
        <w:spacing w:after="120" w:line="362" w:lineRule="atLeast"/>
        <w:rPr>
          <w:rFonts w:ascii="Calibri" w:eastAsia="宋体" w:hAnsi="Calibri" w:cs="宋体"/>
          <w:color w:val="000000"/>
          <w:kern w:val="0"/>
          <w:sz w:val="20"/>
          <w:szCs w:val="20"/>
        </w:rPr>
      </w:pPr>
      <w:r w:rsidRPr="00450BF7">
        <w:rPr>
          <w:rFonts w:ascii="宋体" w:eastAsia="宋体" w:hAnsi="宋体" w:cs="宋体" w:hint="eastAsia"/>
          <w:b/>
          <w:bCs/>
          <w:color w:val="FF0000"/>
          <w:kern w:val="0"/>
          <w:sz w:val="20"/>
          <w:szCs w:val="20"/>
        </w:rPr>
        <w:t>备注：</w:t>
      </w:r>
      <w:r w:rsidRPr="00450BF7">
        <w:rPr>
          <w:rFonts w:ascii="Calibri" w:eastAsia="宋体" w:hAnsi="Calibri" w:cs="宋体"/>
          <w:b/>
          <w:bCs/>
          <w:color w:val="FF0000"/>
          <w:kern w:val="0"/>
          <w:sz w:val="20"/>
          <w:szCs w:val="20"/>
        </w:rPr>
        <w:t>1.</w:t>
      </w:r>
      <w:r w:rsidRPr="00450BF7">
        <w:rPr>
          <w:rFonts w:ascii="宋体" w:eastAsia="宋体" w:hAnsi="宋体" w:cs="宋体" w:hint="eastAsia"/>
          <w:b/>
          <w:bCs/>
          <w:color w:val="FF0000"/>
          <w:kern w:val="0"/>
          <w:sz w:val="20"/>
          <w:szCs w:val="20"/>
        </w:rPr>
        <w:t>本页必须加盖公章</w:t>
      </w:r>
    </w:p>
    <w:p w:rsidR="009F10BA" w:rsidRDefault="00450BF7" w:rsidP="009F10BA">
      <w:pPr>
        <w:widowControl/>
        <w:shd w:val="clear" w:color="auto" w:fill="FFFFFF"/>
        <w:spacing w:after="120" w:line="362" w:lineRule="atLeast"/>
        <w:rPr>
          <w:rFonts w:ascii="宋体" w:eastAsia="宋体" w:hAnsi="宋体" w:cs="宋体"/>
          <w:color w:val="FF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r w:rsidR="009A1747">
        <w:rPr>
          <w:rFonts w:ascii="宋体" w:eastAsia="宋体" w:hAnsi="宋体" w:cs="宋体" w:hint="eastAsia"/>
          <w:color w:val="FF0000"/>
          <w:kern w:val="0"/>
          <w:sz w:val="20"/>
          <w:szCs w:val="20"/>
        </w:rPr>
        <w:t>和运费及安装调试费用。</w:t>
      </w:r>
    </w:p>
    <w:p w:rsidR="009A7067" w:rsidRDefault="00DA2304"/>
    <w:p w:rsidR="00CD2F8A" w:rsidRDefault="00CD2F8A"/>
    <w:p w:rsidR="00CD2F8A" w:rsidRDefault="00CD2F8A"/>
    <w:p w:rsidR="00CD2F8A" w:rsidRDefault="00CD2F8A"/>
    <w:p w:rsidR="00CD2F8A" w:rsidRDefault="00CD2F8A"/>
    <w:p w:rsidR="00CD2F8A" w:rsidRDefault="00CD2F8A"/>
    <w:p w:rsidR="00CD2F8A" w:rsidRDefault="00CD2F8A"/>
    <w:p w:rsidR="00CD2F8A" w:rsidRDefault="00CD2F8A"/>
    <w:p w:rsidR="00CD2F8A" w:rsidRDefault="00CD2F8A"/>
    <w:p w:rsidR="00CD2F8A" w:rsidRDefault="00CD2F8A"/>
    <w:p w:rsidR="00CD2F8A" w:rsidRDefault="00CD2F8A"/>
    <w:p w:rsidR="00CD2F8A" w:rsidRDefault="00CD2F8A"/>
    <w:p w:rsidR="00CD2F8A" w:rsidRDefault="00CD2F8A"/>
    <w:p w:rsidR="00CD2F8A" w:rsidRDefault="00CD2F8A"/>
    <w:p w:rsidR="00CD2F8A" w:rsidRDefault="00CD2F8A" w:rsidP="00CD2F8A">
      <w:pPr>
        <w:rPr>
          <w:sz w:val="36"/>
          <w:szCs w:val="36"/>
        </w:rPr>
      </w:pPr>
      <w:r w:rsidRPr="00C138F1">
        <w:rPr>
          <w:rFonts w:hint="eastAsia"/>
          <w:b/>
          <w:sz w:val="36"/>
          <w:szCs w:val="36"/>
        </w:rPr>
        <w:lastRenderedPageBreak/>
        <w:t>附件二</w:t>
      </w:r>
      <w:r>
        <w:rPr>
          <w:rFonts w:hint="eastAsia"/>
          <w:sz w:val="36"/>
          <w:szCs w:val="36"/>
        </w:rPr>
        <w:t>：</w:t>
      </w:r>
      <w:r>
        <w:rPr>
          <w:rFonts w:hint="eastAsia"/>
          <w:sz w:val="36"/>
          <w:szCs w:val="36"/>
        </w:rPr>
        <w:t xml:space="preserve"> </w:t>
      </w:r>
    </w:p>
    <w:p w:rsidR="00697953" w:rsidRDefault="00697953" w:rsidP="00697953">
      <w:pPr>
        <w:ind w:firstLineChars="200" w:firstLine="640"/>
        <w:rPr>
          <w:rFonts w:ascii="微软雅黑" w:eastAsia="微软雅黑" w:hAnsi="微软雅黑" w:cs="微软雅黑"/>
          <w:color w:val="000000"/>
          <w:sz w:val="32"/>
          <w:szCs w:val="32"/>
          <w:shd w:val="clear" w:color="auto" w:fill="FFFFFF"/>
        </w:rPr>
      </w:pPr>
      <w:r>
        <w:rPr>
          <w:rFonts w:ascii="微软雅黑" w:eastAsia="微软雅黑" w:hAnsi="微软雅黑" w:cs="微软雅黑" w:hint="eastAsia"/>
          <w:color w:val="000000"/>
          <w:sz w:val="32"/>
          <w:szCs w:val="32"/>
          <w:shd w:val="clear" w:color="auto" w:fill="FFFFFF"/>
        </w:rPr>
        <w:t>家电拆解线及CRT切割线负压除尘系统改造技术要求</w:t>
      </w:r>
      <w:r>
        <w:rPr>
          <w:rFonts w:ascii="微软雅黑" w:eastAsia="微软雅黑" w:hAnsi="微软雅黑" w:cs="微软雅黑" w:hint="eastAsia"/>
          <w:color w:val="000000"/>
          <w:sz w:val="32"/>
          <w:szCs w:val="32"/>
          <w:shd w:val="clear" w:color="auto" w:fill="FFFFFF"/>
        </w:rPr>
        <w:br/>
        <w:t>1、冰箱制冷剂（空调）提取处需要加装负压风罩（不小于1000mm*800mm），管道上加装增压风机。风速不小于1m/S.</w:t>
      </w:r>
    </w:p>
    <w:p w:rsidR="00697953" w:rsidRDefault="00697953" w:rsidP="00697953">
      <w:pPr>
        <w:numPr>
          <w:ilvl w:val="0"/>
          <w:numId w:val="3"/>
        </w:numPr>
        <w:rPr>
          <w:rFonts w:ascii="微软雅黑" w:eastAsia="微软雅黑" w:hAnsi="微软雅黑" w:cs="微软雅黑" w:hint="eastAsia"/>
          <w:color w:val="000000"/>
          <w:sz w:val="32"/>
          <w:szCs w:val="32"/>
          <w:shd w:val="clear" w:color="auto" w:fill="FFFFFF"/>
        </w:rPr>
      </w:pPr>
      <w:r>
        <w:rPr>
          <w:rFonts w:ascii="微软雅黑" w:eastAsia="微软雅黑" w:hAnsi="微软雅黑" w:cs="微软雅黑" w:hint="eastAsia"/>
          <w:color w:val="000000"/>
          <w:sz w:val="32"/>
          <w:szCs w:val="32"/>
          <w:shd w:val="clear" w:color="auto" w:fill="FFFFFF"/>
        </w:rPr>
        <w:t>在除尘器末端加装匹配的活性炭箱，要求更换方便，用于废气处理。</w:t>
      </w:r>
      <w:r>
        <w:rPr>
          <w:rFonts w:ascii="微软雅黑" w:eastAsia="微软雅黑" w:hAnsi="微软雅黑" w:cs="微软雅黑" w:hint="eastAsia"/>
          <w:color w:val="000000"/>
          <w:sz w:val="32"/>
          <w:szCs w:val="32"/>
          <w:shd w:val="clear" w:color="auto" w:fill="FFFFFF"/>
        </w:rPr>
        <w:br/>
        <w:t>3、改造后的拆解工位除尘口需要重新接入除尘管。</w:t>
      </w:r>
      <w:r>
        <w:rPr>
          <w:rFonts w:ascii="微软雅黑" w:eastAsia="微软雅黑" w:hAnsi="微软雅黑" w:cs="微软雅黑" w:hint="eastAsia"/>
          <w:color w:val="000000"/>
          <w:sz w:val="32"/>
          <w:szCs w:val="32"/>
          <w:shd w:val="clear" w:color="auto" w:fill="FFFFFF"/>
        </w:rPr>
        <w:br/>
        <w:t>4、CRT切割线将破损的顶吸及侧吸的除尘风罩更换。</w:t>
      </w:r>
    </w:p>
    <w:p w:rsidR="00697953" w:rsidRDefault="00697953" w:rsidP="00697953">
      <w:pPr>
        <w:widowControl/>
        <w:jc w:val="left"/>
        <w:rPr>
          <w:rFonts w:ascii="微软雅黑" w:eastAsia="微软雅黑" w:hAnsi="微软雅黑" w:cs="微软雅黑" w:hint="eastAsia"/>
          <w:color w:val="000000"/>
          <w:kern w:val="0"/>
          <w:sz w:val="32"/>
          <w:szCs w:val="32"/>
          <w:lang/>
        </w:rPr>
      </w:pPr>
      <w:r>
        <w:rPr>
          <w:rFonts w:ascii="微软雅黑" w:eastAsia="微软雅黑" w:hAnsi="微软雅黑" w:cs="微软雅黑" w:hint="eastAsia"/>
          <w:color w:val="000000"/>
          <w:kern w:val="0"/>
          <w:sz w:val="32"/>
          <w:szCs w:val="32"/>
          <w:lang/>
        </w:rPr>
        <w:t>5、CRT屏锥分离</w:t>
      </w:r>
      <w:r>
        <w:rPr>
          <w:rFonts w:ascii="微软雅黑" w:eastAsia="微软雅黑" w:hAnsi="微软雅黑" w:cs="微软雅黑"/>
          <w:color w:val="000000"/>
          <w:kern w:val="0"/>
          <w:sz w:val="32"/>
          <w:szCs w:val="32"/>
          <w:lang/>
        </w:rPr>
        <w:t>工作区域中心部位台面上的</w:t>
      </w:r>
      <w:r>
        <w:rPr>
          <w:rFonts w:ascii="微软雅黑" w:eastAsia="微软雅黑" w:hAnsi="微软雅黑" w:cs="微软雅黑" w:hint="eastAsia"/>
          <w:color w:val="000000"/>
          <w:kern w:val="0"/>
          <w:sz w:val="32"/>
          <w:szCs w:val="32"/>
          <w:lang/>
        </w:rPr>
        <w:t>控制风速不小于1m/s，方向应指向出风口。</w:t>
      </w:r>
    </w:p>
    <w:p w:rsidR="00697953" w:rsidRDefault="00697953" w:rsidP="00697953">
      <w:pPr>
        <w:widowControl/>
        <w:jc w:val="left"/>
        <w:rPr>
          <w:rFonts w:ascii="微软雅黑" w:eastAsia="微软雅黑" w:hAnsi="微软雅黑" w:cs="微软雅黑" w:hint="eastAsia"/>
          <w:color w:val="000000"/>
          <w:kern w:val="0"/>
          <w:sz w:val="32"/>
          <w:szCs w:val="32"/>
          <w:lang/>
        </w:rPr>
      </w:pPr>
      <w:r>
        <w:rPr>
          <w:rFonts w:ascii="微软雅黑" w:eastAsia="微软雅黑" w:hAnsi="微软雅黑" w:cs="微软雅黑" w:hint="eastAsia"/>
          <w:color w:val="000000"/>
          <w:kern w:val="0"/>
          <w:sz w:val="32"/>
          <w:szCs w:val="32"/>
          <w:lang/>
        </w:rPr>
        <w:t>6、要求在每台分支设备负压除尘管道加装加装手动调节风量阀门。</w:t>
      </w:r>
    </w:p>
    <w:p w:rsidR="00697953" w:rsidRDefault="00697953" w:rsidP="00697953">
      <w:pPr>
        <w:widowControl/>
        <w:jc w:val="left"/>
        <w:rPr>
          <w:rFonts w:ascii="微软雅黑" w:eastAsia="微软雅黑" w:hAnsi="微软雅黑" w:cs="微软雅黑"/>
          <w:color w:val="000000"/>
          <w:kern w:val="0"/>
          <w:sz w:val="32"/>
          <w:szCs w:val="32"/>
          <w:lang/>
        </w:rPr>
      </w:pPr>
      <w:r>
        <w:rPr>
          <w:rFonts w:ascii="微软雅黑" w:eastAsia="微软雅黑" w:hAnsi="微软雅黑" w:cs="微软雅黑" w:hint="eastAsia"/>
          <w:color w:val="000000"/>
          <w:kern w:val="0"/>
          <w:sz w:val="32"/>
          <w:szCs w:val="32"/>
          <w:lang/>
        </w:rPr>
        <w:t>7、现有电视拆解线吸尘管分支要接入CRT切割工位，保证负压效果，要有手动风量控制阀门。</w:t>
      </w:r>
    </w:p>
    <w:p w:rsidR="00697953" w:rsidRDefault="00697953" w:rsidP="00697953">
      <w:pPr>
        <w:rPr>
          <w:rFonts w:ascii="微软雅黑" w:eastAsia="微软雅黑" w:hAnsi="微软雅黑" w:cs="微软雅黑"/>
          <w:color w:val="000000"/>
          <w:sz w:val="32"/>
          <w:szCs w:val="32"/>
          <w:shd w:val="clear" w:color="auto" w:fill="FFFFFF"/>
        </w:rPr>
      </w:pPr>
    </w:p>
    <w:p w:rsidR="00CD2F8A" w:rsidRPr="00697953" w:rsidRDefault="00CD2F8A" w:rsidP="00697953">
      <w:pPr>
        <w:ind w:firstLineChars="250" w:firstLine="525"/>
      </w:pPr>
    </w:p>
    <w:sectPr w:rsidR="00CD2F8A" w:rsidRPr="00697953" w:rsidSect="00156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304" w:rsidRDefault="00DA2304" w:rsidP="003C6F7F">
      <w:r>
        <w:separator/>
      </w:r>
    </w:p>
  </w:endnote>
  <w:endnote w:type="continuationSeparator" w:id="1">
    <w:p w:rsidR="00DA2304" w:rsidRDefault="00DA2304" w:rsidP="003C6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304" w:rsidRDefault="00DA2304" w:rsidP="003C6F7F">
      <w:r>
        <w:separator/>
      </w:r>
    </w:p>
  </w:footnote>
  <w:footnote w:type="continuationSeparator" w:id="1">
    <w:p w:rsidR="00DA2304" w:rsidRDefault="00DA2304" w:rsidP="003C6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407AE5"/>
    <w:multiLevelType w:val="singleLevel"/>
    <w:tmpl w:val="83407AE5"/>
    <w:lvl w:ilvl="0">
      <w:start w:val="2"/>
      <w:numFmt w:val="decimal"/>
      <w:suff w:val="nothing"/>
      <w:lvlText w:val="%1、"/>
      <w:lvlJc w:val="left"/>
    </w:lvl>
  </w:abstractNum>
  <w:abstractNum w:abstractNumId="1">
    <w:nsid w:val="E2F4201A"/>
    <w:multiLevelType w:val="singleLevel"/>
    <w:tmpl w:val="E2F4201A"/>
    <w:lvl w:ilvl="0">
      <w:start w:val="1"/>
      <w:numFmt w:val="decimal"/>
      <w:suff w:val="nothing"/>
      <w:lvlText w:val="%1、"/>
      <w:lvlJc w:val="left"/>
    </w:lvl>
  </w:abstractNum>
  <w:abstractNum w:abstractNumId="2">
    <w:nsid w:val="2EA40A9D"/>
    <w:multiLevelType w:val="hybridMultilevel"/>
    <w:tmpl w:val="DB34189A"/>
    <w:lvl w:ilvl="0" w:tplc="64769B5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BF7"/>
    <w:rsid w:val="00015404"/>
    <w:rsid w:val="00025FAC"/>
    <w:rsid w:val="00040F0E"/>
    <w:rsid w:val="00045592"/>
    <w:rsid w:val="000618D4"/>
    <w:rsid w:val="000675E9"/>
    <w:rsid w:val="00071144"/>
    <w:rsid w:val="000A2EF0"/>
    <w:rsid w:val="000C0250"/>
    <w:rsid w:val="000C382A"/>
    <w:rsid w:val="000C410F"/>
    <w:rsid w:val="000D681A"/>
    <w:rsid w:val="000E563C"/>
    <w:rsid w:val="00142897"/>
    <w:rsid w:val="00144BCF"/>
    <w:rsid w:val="00156F61"/>
    <w:rsid w:val="00156F80"/>
    <w:rsid w:val="001742A8"/>
    <w:rsid w:val="00175A9D"/>
    <w:rsid w:val="00181E36"/>
    <w:rsid w:val="001B15F0"/>
    <w:rsid w:val="00224475"/>
    <w:rsid w:val="0025310E"/>
    <w:rsid w:val="00267035"/>
    <w:rsid w:val="00286795"/>
    <w:rsid w:val="002F417D"/>
    <w:rsid w:val="00302D66"/>
    <w:rsid w:val="00304760"/>
    <w:rsid w:val="003057A3"/>
    <w:rsid w:val="003271A4"/>
    <w:rsid w:val="00335472"/>
    <w:rsid w:val="00344F57"/>
    <w:rsid w:val="0036217E"/>
    <w:rsid w:val="00372150"/>
    <w:rsid w:val="00382655"/>
    <w:rsid w:val="0039013A"/>
    <w:rsid w:val="003C5C95"/>
    <w:rsid w:val="003C6F7F"/>
    <w:rsid w:val="003F7F32"/>
    <w:rsid w:val="00450BF7"/>
    <w:rsid w:val="0048223B"/>
    <w:rsid w:val="004A0767"/>
    <w:rsid w:val="004B5FA5"/>
    <w:rsid w:val="004D1947"/>
    <w:rsid w:val="004E4E03"/>
    <w:rsid w:val="00505527"/>
    <w:rsid w:val="00512E43"/>
    <w:rsid w:val="005209B5"/>
    <w:rsid w:val="00553E8B"/>
    <w:rsid w:val="00575C04"/>
    <w:rsid w:val="005A4D44"/>
    <w:rsid w:val="005A6410"/>
    <w:rsid w:val="005D2C84"/>
    <w:rsid w:val="005E4DF9"/>
    <w:rsid w:val="005E5CC3"/>
    <w:rsid w:val="005F0263"/>
    <w:rsid w:val="00607A01"/>
    <w:rsid w:val="00615783"/>
    <w:rsid w:val="00632B90"/>
    <w:rsid w:val="006412C1"/>
    <w:rsid w:val="006623CF"/>
    <w:rsid w:val="00664629"/>
    <w:rsid w:val="00695433"/>
    <w:rsid w:val="00697953"/>
    <w:rsid w:val="006B6216"/>
    <w:rsid w:val="006C002B"/>
    <w:rsid w:val="006C4F8B"/>
    <w:rsid w:val="00705D49"/>
    <w:rsid w:val="00710AF0"/>
    <w:rsid w:val="00713C95"/>
    <w:rsid w:val="00730A08"/>
    <w:rsid w:val="007319C9"/>
    <w:rsid w:val="0074107E"/>
    <w:rsid w:val="00755B9E"/>
    <w:rsid w:val="00763450"/>
    <w:rsid w:val="00785693"/>
    <w:rsid w:val="00791BE1"/>
    <w:rsid w:val="007A2576"/>
    <w:rsid w:val="007D5026"/>
    <w:rsid w:val="008329EB"/>
    <w:rsid w:val="00832F80"/>
    <w:rsid w:val="00845F49"/>
    <w:rsid w:val="00852484"/>
    <w:rsid w:val="00855D00"/>
    <w:rsid w:val="008607B3"/>
    <w:rsid w:val="008733B6"/>
    <w:rsid w:val="00883654"/>
    <w:rsid w:val="008B05C7"/>
    <w:rsid w:val="008E234C"/>
    <w:rsid w:val="008E63AE"/>
    <w:rsid w:val="008F5810"/>
    <w:rsid w:val="008F6DFA"/>
    <w:rsid w:val="009A1747"/>
    <w:rsid w:val="009F10BA"/>
    <w:rsid w:val="00A1247B"/>
    <w:rsid w:val="00A15A8D"/>
    <w:rsid w:val="00A4367E"/>
    <w:rsid w:val="00A54250"/>
    <w:rsid w:val="00A557E9"/>
    <w:rsid w:val="00A7377B"/>
    <w:rsid w:val="00A75594"/>
    <w:rsid w:val="00B2599F"/>
    <w:rsid w:val="00B67268"/>
    <w:rsid w:val="00B85243"/>
    <w:rsid w:val="00BA614A"/>
    <w:rsid w:val="00BE5B46"/>
    <w:rsid w:val="00C07DC0"/>
    <w:rsid w:val="00C202F1"/>
    <w:rsid w:val="00C2117D"/>
    <w:rsid w:val="00C33906"/>
    <w:rsid w:val="00C52D27"/>
    <w:rsid w:val="00C57497"/>
    <w:rsid w:val="00C57EEE"/>
    <w:rsid w:val="00C7415B"/>
    <w:rsid w:val="00C806C3"/>
    <w:rsid w:val="00CC2F22"/>
    <w:rsid w:val="00CD2F8A"/>
    <w:rsid w:val="00CD4BD3"/>
    <w:rsid w:val="00CE21E2"/>
    <w:rsid w:val="00CE5376"/>
    <w:rsid w:val="00D075E8"/>
    <w:rsid w:val="00D20D5C"/>
    <w:rsid w:val="00D2699D"/>
    <w:rsid w:val="00D36004"/>
    <w:rsid w:val="00D43021"/>
    <w:rsid w:val="00D47B16"/>
    <w:rsid w:val="00D72A95"/>
    <w:rsid w:val="00D778C0"/>
    <w:rsid w:val="00D97BEB"/>
    <w:rsid w:val="00DA2304"/>
    <w:rsid w:val="00DC24E1"/>
    <w:rsid w:val="00DE5125"/>
    <w:rsid w:val="00E134CD"/>
    <w:rsid w:val="00E2479E"/>
    <w:rsid w:val="00E431E9"/>
    <w:rsid w:val="00E72628"/>
    <w:rsid w:val="00E77A0A"/>
    <w:rsid w:val="00E839AF"/>
    <w:rsid w:val="00E87099"/>
    <w:rsid w:val="00EB1C34"/>
    <w:rsid w:val="00EB200D"/>
    <w:rsid w:val="00EC1B56"/>
    <w:rsid w:val="00EC2EDB"/>
    <w:rsid w:val="00EC448C"/>
    <w:rsid w:val="00EF30F9"/>
    <w:rsid w:val="00F1034D"/>
    <w:rsid w:val="00F25100"/>
    <w:rsid w:val="00F45FA3"/>
    <w:rsid w:val="00F63B09"/>
    <w:rsid w:val="00F81E7A"/>
    <w:rsid w:val="00FA433A"/>
    <w:rsid w:val="00FB76E7"/>
    <w:rsid w:val="00FC2D69"/>
    <w:rsid w:val="00FD4202"/>
    <w:rsid w:val="00FF15C5"/>
    <w:rsid w:val="00FF3A97"/>
    <w:rsid w:val="00FF7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Char"/>
    <w:uiPriority w:val="99"/>
    <w:semiHidden/>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C6F7F"/>
    <w:rPr>
      <w:sz w:val="18"/>
      <w:szCs w:val="18"/>
    </w:rPr>
  </w:style>
  <w:style w:type="paragraph" w:styleId="a6">
    <w:name w:val="footer"/>
    <w:basedOn w:val="a"/>
    <w:link w:val="Char0"/>
    <w:uiPriority w:val="99"/>
    <w:semiHidden/>
    <w:unhideWhenUsed/>
    <w:rsid w:val="003C6F7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C6F7F"/>
    <w:rPr>
      <w:sz w:val="18"/>
      <w:szCs w:val="18"/>
    </w:rPr>
  </w:style>
  <w:style w:type="paragraph" w:styleId="a7">
    <w:name w:val="List Paragraph"/>
    <w:basedOn w:val="a"/>
    <w:uiPriority w:val="34"/>
    <w:qFormat/>
    <w:rsid w:val="00A7377B"/>
    <w:pPr>
      <w:ind w:firstLineChars="200" w:firstLine="420"/>
    </w:pPr>
  </w:style>
</w:styles>
</file>

<file path=word/webSettings.xml><?xml version="1.0" encoding="utf-8"?>
<w:webSettings xmlns:r="http://schemas.openxmlformats.org/officeDocument/2006/relationships" xmlns:w="http://schemas.openxmlformats.org/wordprocessingml/2006/main">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338</Words>
  <Characters>1930</Characters>
  <Application>Microsoft Office Word</Application>
  <DocSecurity>0</DocSecurity>
  <Lines>16</Lines>
  <Paragraphs>4</Paragraphs>
  <ScaleCrop>false</ScaleCrop>
  <Company>微软中国</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88</cp:lastModifiedBy>
  <cp:revision>16</cp:revision>
  <dcterms:created xsi:type="dcterms:W3CDTF">2021-01-08T07:50:00Z</dcterms:created>
  <dcterms:modified xsi:type="dcterms:W3CDTF">2021-01-15T06:17:00Z</dcterms:modified>
</cp:coreProperties>
</file>