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56" w:line="228" w:lineRule="atLeast"/>
        <w:ind w:firstLine="720" w:firstLineChars="200"/>
        <w:jc w:val="left"/>
        <w:rPr>
          <w:rFonts w:hint="eastAsia" w:ascii="微软雅黑" w:hAnsi="微软雅黑" w:eastAsia="微软雅黑" w:cs="微软雅黑"/>
          <w:b/>
          <w:bCs/>
          <w:i w:val="0"/>
          <w:iCs w:val="0"/>
          <w:caps w:val="0"/>
          <w:color w:val="000000"/>
          <w:spacing w:val="0"/>
          <w:sz w:val="36"/>
          <w:szCs w:val="36"/>
          <w:lang w:val="en-US" w:eastAsia="zh-CN"/>
        </w:rPr>
      </w:pPr>
      <w:r>
        <w:rPr>
          <w:rFonts w:ascii="微软雅黑" w:hAnsi="微软雅黑" w:eastAsia="微软雅黑" w:cs="微软雅黑"/>
          <w:b/>
          <w:bCs/>
          <w:i w:val="0"/>
          <w:iCs w:val="0"/>
          <w:caps w:val="0"/>
          <w:color w:val="000000"/>
          <w:spacing w:val="0"/>
          <w:sz w:val="36"/>
          <w:szCs w:val="36"/>
        </w:rPr>
        <w:t>冰箱拆解线三期气体检测设备安装</w:t>
      </w:r>
      <w:r>
        <w:rPr>
          <w:rFonts w:hint="eastAsia" w:ascii="微软雅黑" w:hAnsi="微软雅黑" w:eastAsia="微软雅黑" w:cs="微软雅黑"/>
          <w:b/>
          <w:bCs/>
          <w:i w:val="0"/>
          <w:iCs w:val="0"/>
          <w:caps w:val="0"/>
          <w:color w:val="000000"/>
          <w:spacing w:val="0"/>
          <w:sz w:val="36"/>
          <w:szCs w:val="36"/>
          <w:lang w:val="en-US" w:eastAsia="zh-CN"/>
        </w:rPr>
        <w:t>标书</w:t>
      </w:r>
    </w:p>
    <w:p>
      <w:pPr>
        <w:widowControl/>
        <w:shd w:val="clear" w:color="auto" w:fill="FFFFFF"/>
        <w:spacing w:before="156" w:line="228" w:lineRule="atLeast"/>
        <w:jc w:val="left"/>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一、投标邀请</w:t>
      </w:r>
    </w:p>
    <w:p>
      <w:pPr>
        <w:widowControl/>
        <w:shd w:val="clear" w:color="auto" w:fill="FFFFFF"/>
        <w:spacing w:before="156" w:line="360" w:lineRule="auto"/>
        <w:ind w:firstLine="480" w:firstLineChars="200"/>
        <w:rPr>
          <w:rFonts w:ascii="宋体" w:hAnsi="宋体" w:cs="Arial"/>
          <w:sz w:val="24"/>
          <w:szCs w:val="24"/>
        </w:rPr>
      </w:pPr>
      <w:r>
        <w:rPr>
          <w:rFonts w:hint="eastAsia" w:ascii="宋体" w:hAnsi="宋体" w:cs="Arial"/>
          <w:sz w:val="24"/>
          <w:szCs w:val="24"/>
        </w:rPr>
        <w:t>鑫广绿环再生资源股份有限公司现对</w:t>
      </w:r>
      <w:r>
        <w:rPr>
          <w:rFonts w:ascii="微软雅黑" w:hAnsi="微软雅黑" w:eastAsia="微软雅黑" w:cs="微软雅黑"/>
          <w:b w:val="0"/>
          <w:bCs w:val="0"/>
          <w:i w:val="0"/>
          <w:iCs w:val="0"/>
          <w:caps w:val="0"/>
          <w:color w:val="000000"/>
          <w:spacing w:val="0"/>
          <w:sz w:val="24"/>
          <w:szCs w:val="24"/>
        </w:rPr>
        <w:t>冰箱拆解线三期气体检测设备安装</w:t>
      </w:r>
      <w:r>
        <w:rPr>
          <w:rFonts w:hint="eastAsia" w:ascii="宋体" w:hAnsi="宋体" w:cs="Arial"/>
          <w:sz w:val="24"/>
          <w:szCs w:val="24"/>
        </w:rPr>
        <w:t>采购项目进行招标，特邀请贵公司参加投标。</w:t>
      </w:r>
    </w:p>
    <w:p>
      <w:pPr>
        <w:widowControl/>
        <w:shd w:val="clear" w:color="auto" w:fill="FFFFFF"/>
        <w:spacing w:before="156" w:line="228" w:lineRule="atLeast"/>
        <w:rPr>
          <w:rFonts w:ascii="宋体" w:hAnsi="宋体" w:eastAsia="宋体" w:cs="宋体"/>
          <w:b/>
          <w:color w:val="000000"/>
          <w:kern w:val="0"/>
          <w:sz w:val="24"/>
          <w:szCs w:val="24"/>
        </w:rPr>
      </w:pPr>
      <w:r>
        <w:rPr>
          <w:rFonts w:hint="eastAsia" w:ascii="宋体" w:hAnsi="宋体" w:eastAsia="宋体" w:cs="宋体"/>
          <w:b/>
          <w:color w:val="000000"/>
          <w:kern w:val="0"/>
          <w:sz w:val="24"/>
          <w:szCs w:val="24"/>
        </w:rPr>
        <w:t>1、项目简介：</w:t>
      </w:r>
    </w:p>
    <w:p>
      <w:pPr>
        <w:adjustRightInd w:val="0"/>
        <w:snapToGrid w:val="0"/>
        <w:spacing w:beforeLines="50"/>
        <w:jc w:val="left"/>
        <w:rPr>
          <w:rFonts w:ascii="宋体" w:hAnsi="宋体" w:cs="Arial"/>
          <w:b w:val="0"/>
          <w:bCs w:val="0"/>
          <w:sz w:val="24"/>
          <w:szCs w:val="24"/>
        </w:rPr>
      </w:pPr>
      <w:r>
        <w:rPr>
          <w:rFonts w:hint="eastAsia" w:ascii="宋体" w:hAnsi="宋体" w:eastAsia="宋体" w:cs="宋体"/>
          <w:color w:val="000000"/>
          <w:kern w:val="0"/>
          <w:sz w:val="24"/>
          <w:szCs w:val="24"/>
        </w:rPr>
        <w:t xml:space="preserve">1.1 </w:t>
      </w:r>
      <w:r>
        <w:rPr>
          <w:rFonts w:hint="eastAsia" w:ascii="宋体" w:hAnsi="宋体" w:cs="Arial"/>
          <w:sz w:val="24"/>
          <w:szCs w:val="24"/>
        </w:rPr>
        <w:t>项目内容：</w:t>
      </w:r>
      <w:r>
        <w:rPr>
          <w:rFonts w:ascii="微软雅黑" w:hAnsi="微软雅黑" w:eastAsia="微软雅黑" w:cs="微软雅黑"/>
          <w:b w:val="0"/>
          <w:bCs w:val="0"/>
          <w:i w:val="0"/>
          <w:iCs w:val="0"/>
          <w:caps w:val="0"/>
          <w:color w:val="000000"/>
          <w:spacing w:val="0"/>
          <w:sz w:val="24"/>
          <w:szCs w:val="24"/>
        </w:rPr>
        <w:t>冰箱拆解线三期气体检测设备安装</w:t>
      </w:r>
    </w:p>
    <w:p>
      <w:pPr>
        <w:widowControl/>
        <w:shd w:val="clear" w:color="auto" w:fill="FFFFFF"/>
        <w:spacing w:before="156" w:line="228"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1.2项目地址：烟台市开发区开封路8号鑫广绿环再生资源股份有限公司厂区</w:t>
      </w:r>
    </w:p>
    <w:p>
      <w:pPr>
        <w:widowControl/>
        <w:shd w:val="clear" w:color="auto" w:fill="FFFFFF"/>
        <w:spacing w:before="156" w:line="228"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1.3项目明细：（详见开标一览表）</w:t>
      </w:r>
    </w:p>
    <w:p>
      <w:pPr>
        <w:widowControl/>
        <w:shd w:val="clear" w:color="auto" w:fill="FFFFFF"/>
        <w:spacing w:before="156" w:line="228" w:lineRule="atLeast"/>
        <w:rPr>
          <w:rFonts w:ascii="宋体" w:hAnsi="宋体" w:eastAsia="宋体" w:cs="宋体"/>
          <w:b/>
          <w:color w:val="000000"/>
          <w:kern w:val="0"/>
          <w:sz w:val="24"/>
          <w:szCs w:val="24"/>
        </w:rPr>
      </w:pPr>
      <w:r>
        <w:rPr>
          <w:rFonts w:hint="eastAsia" w:ascii="宋体" w:hAnsi="宋体" w:eastAsia="宋体" w:cs="宋体"/>
          <w:b/>
          <w:color w:val="000000"/>
          <w:kern w:val="0"/>
          <w:sz w:val="24"/>
          <w:szCs w:val="24"/>
        </w:rPr>
        <w:t>2、投标人资质要求：</w:t>
      </w:r>
    </w:p>
    <w:p>
      <w:pPr>
        <w:widowControl/>
        <w:shd w:val="clear" w:color="auto" w:fill="FFFFFF"/>
        <w:spacing w:before="156" w:line="228"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2.1符合国家和地方的相关要求和规定</w:t>
      </w:r>
    </w:p>
    <w:p>
      <w:pPr>
        <w:adjustRightInd w:val="0"/>
        <w:snapToGrid w:val="0"/>
        <w:spacing w:beforeLines="50" w:line="288" w:lineRule="auto"/>
        <w:rPr>
          <w:rFonts w:ascii="宋体" w:hAnsi="宋体" w:cs="Arial"/>
          <w:sz w:val="24"/>
          <w:szCs w:val="24"/>
        </w:rPr>
      </w:pPr>
      <w:r>
        <w:rPr>
          <w:rFonts w:hint="eastAsia" w:ascii="宋体" w:hAnsi="宋体" w:cs="Arial"/>
          <w:sz w:val="24"/>
          <w:szCs w:val="24"/>
        </w:rPr>
        <w:t>2.2投标人须具备专业资质，要求证照齐全，具备出售标的物的资质。</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3、发标与投标信息：</w:t>
      </w:r>
    </w:p>
    <w:p>
      <w:pPr>
        <w:adjustRightInd w:val="0"/>
        <w:snapToGrid w:val="0"/>
        <w:spacing w:beforeLines="50" w:line="288" w:lineRule="auto"/>
        <w:rPr>
          <w:rFonts w:ascii="宋体" w:cs="Arial"/>
          <w:sz w:val="24"/>
          <w:szCs w:val="24"/>
        </w:rPr>
      </w:pPr>
      <w:r>
        <w:rPr>
          <w:rFonts w:hint="eastAsia" w:ascii="宋体" w:hAnsi="宋体" w:cs="Arial"/>
          <w:sz w:val="24"/>
          <w:szCs w:val="24"/>
        </w:rPr>
        <w:t>3</w:t>
      </w:r>
      <w:r>
        <w:rPr>
          <w:rFonts w:ascii="宋体" w:hAnsi="宋体" w:cs="Arial"/>
          <w:sz w:val="24"/>
          <w:szCs w:val="24"/>
        </w:rPr>
        <w:t xml:space="preserve">.1 </w:t>
      </w:r>
      <w:r>
        <w:rPr>
          <w:rFonts w:hint="eastAsia" w:ascii="宋体" w:hAnsi="宋体" w:cs="Arial"/>
          <w:sz w:val="24"/>
          <w:szCs w:val="24"/>
        </w:rPr>
        <w:t>发标时间：</w:t>
      </w:r>
      <w:r>
        <w:rPr>
          <w:rFonts w:ascii="宋体" w:hAnsi="宋体" w:cs="Arial"/>
          <w:sz w:val="24"/>
          <w:szCs w:val="24"/>
        </w:rPr>
        <w:t>20</w:t>
      </w:r>
      <w:r>
        <w:rPr>
          <w:rFonts w:hint="eastAsia" w:ascii="宋体" w:hAnsi="宋体" w:cs="Arial"/>
          <w:sz w:val="24"/>
          <w:szCs w:val="24"/>
        </w:rPr>
        <w:t>21年</w:t>
      </w:r>
      <w:r>
        <w:rPr>
          <w:rFonts w:hint="eastAsia" w:ascii="宋体" w:hAnsi="宋体" w:cs="Arial"/>
          <w:sz w:val="24"/>
          <w:szCs w:val="24"/>
          <w:lang w:val="en-US" w:eastAsia="zh-CN"/>
        </w:rPr>
        <w:t>9</w:t>
      </w:r>
      <w:r>
        <w:rPr>
          <w:rFonts w:hint="eastAsia" w:ascii="宋体" w:hAnsi="宋体" w:cs="Arial"/>
          <w:sz w:val="24"/>
          <w:szCs w:val="24"/>
        </w:rPr>
        <w:t>月</w:t>
      </w:r>
      <w:r>
        <w:rPr>
          <w:rFonts w:hint="eastAsia" w:ascii="宋体" w:hAnsi="宋体" w:cs="Arial"/>
          <w:sz w:val="24"/>
          <w:szCs w:val="24"/>
          <w:lang w:val="en-US" w:eastAsia="zh-CN"/>
        </w:rPr>
        <w:t>23</w:t>
      </w:r>
      <w:r>
        <w:rPr>
          <w:rFonts w:hint="eastAsia" w:ascii="宋体" w:hAnsi="宋体" w:cs="Arial"/>
          <w:sz w:val="24"/>
          <w:szCs w:val="24"/>
        </w:rPr>
        <w:t>日（周</w:t>
      </w:r>
      <w:r>
        <w:rPr>
          <w:rFonts w:hint="eastAsia" w:ascii="宋体" w:hAnsi="宋体" w:cs="Arial"/>
          <w:sz w:val="24"/>
          <w:szCs w:val="24"/>
          <w:lang w:val="en-US" w:eastAsia="zh-CN"/>
        </w:rPr>
        <w:t>四</w:t>
      </w:r>
      <w:r>
        <w:rPr>
          <w:rFonts w:hint="eastAsia" w:ascii="宋体" w:hAnsi="宋体" w:cs="Arial"/>
          <w:sz w:val="24"/>
          <w:szCs w:val="24"/>
        </w:rPr>
        <w:t>）。</w:t>
      </w:r>
    </w:p>
    <w:p>
      <w:pPr>
        <w:adjustRightInd w:val="0"/>
        <w:snapToGrid w:val="0"/>
        <w:spacing w:beforeLines="50" w:line="288" w:lineRule="auto"/>
        <w:rPr>
          <w:rFonts w:ascii="宋体" w:cs="Arial"/>
          <w:sz w:val="24"/>
          <w:szCs w:val="24"/>
        </w:rPr>
      </w:pPr>
      <w:r>
        <w:rPr>
          <w:rFonts w:hint="eastAsia" w:ascii="宋体" w:hAnsi="宋体" w:cs="Arial"/>
          <w:sz w:val="24"/>
          <w:szCs w:val="24"/>
        </w:rPr>
        <w:t>3</w:t>
      </w:r>
      <w:r>
        <w:rPr>
          <w:rFonts w:ascii="宋体" w:hAnsi="宋体" w:cs="Arial"/>
          <w:sz w:val="24"/>
          <w:szCs w:val="24"/>
        </w:rPr>
        <w:t xml:space="preserve">.2 </w:t>
      </w:r>
      <w:r>
        <w:rPr>
          <w:rFonts w:hint="eastAsia" w:ascii="宋体" w:hAnsi="宋体" w:cs="Arial"/>
          <w:sz w:val="24"/>
          <w:szCs w:val="24"/>
        </w:rPr>
        <w:t>招标人：鑫广绿环再生资源股份有限公司。</w:t>
      </w:r>
    </w:p>
    <w:p>
      <w:pPr>
        <w:adjustRightInd w:val="0"/>
        <w:snapToGrid w:val="0"/>
        <w:spacing w:beforeLines="50" w:line="288" w:lineRule="auto"/>
        <w:rPr>
          <w:rFonts w:ascii="宋体" w:cs="Arial"/>
          <w:color w:val="FF0000"/>
          <w:sz w:val="24"/>
          <w:szCs w:val="24"/>
        </w:rPr>
      </w:pPr>
      <w:r>
        <w:rPr>
          <w:rFonts w:hint="eastAsia" w:ascii="宋体" w:hAnsi="宋体" w:cs="Arial"/>
          <w:sz w:val="24"/>
          <w:szCs w:val="24"/>
        </w:rPr>
        <w:t>3</w:t>
      </w:r>
      <w:r>
        <w:rPr>
          <w:rFonts w:ascii="宋体" w:hAnsi="宋体" w:cs="Arial"/>
          <w:sz w:val="24"/>
          <w:szCs w:val="24"/>
        </w:rPr>
        <w:t xml:space="preserve">.3 </w:t>
      </w:r>
      <w:r>
        <w:rPr>
          <w:rFonts w:hint="eastAsia" w:ascii="宋体" w:hAnsi="宋体" w:cs="Arial"/>
          <w:sz w:val="24"/>
          <w:szCs w:val="24"/>
        </w:rPr>
        <w:t>返标截止时间：</w:t>
      </w:r>
      <w:r>
        <w:rPr>
          <w:rFonts w:ascii="宋体" w:hAnsi="宋体" w:cs="Arial"/>
          <w:color w:val="FF0000"/>
          <w:sz w:val="24"/>
          <w:szCs w:val="24"/>
        </w:rPr>
        <w:t>20</w:t>
      </w:r>
      <w:r>
        <w:rPr>
          <w:rFonts w:hint="eastAsia" w:ascii="宋体" w:hAnsi="宋体" w:cs="Arial"/>
          <w:color w:val="FF0000"/>
          <w:sz w:val="24"/>
          <w:szCs w:val="24"/>
        </w:rPr>
        <w:t>21年</w:t>
      </w:r>
      <w:r>
        <w:rPr>
          <w:rFonts w:hint="eastAsia" w:ascii="宋体" w:hAnsi="宋体" w:cs="Arial"/>
          <w:color w:val="FF0000"/>
          <w:sz w:val="24"/>
          <w:szCs w:val="24"/>
          <w:lang w:val="en-US" w:eastAsia="zh-CN"/>
        </w:rPr>
        <w:t>9</w:t>
      </w:r>
      <w:r>
        <w:rPr>
          <w:rFonts w:hint="eastAsia" w:ascii="宋体" w:hAnsi="宋体" w:cs="Arial"/>
          <w:color w:val="FF0000"/>
          <w:sz w:val="24"/>
          <w:szCs w:val="24"/>
        </w:rPr>
        <w:t>月</w:t>
      </w:r>
      <w:r>
        <w:rPr>
          <w:rFonts w:hint="eastAsia" w:ascii="宋体" w:hAnsi="宋体" w:cs="Arial"/>
          <w:color w:val="FF0000"/>
          <w:sz w:val="24"/>
          <w:szCs w:val="24"/>
          <w:lang w:val="en-US" w:eastAsia="zh-CN"/>
        </w:rPr>
        <w:t>28</w:t>
      </w:r>
      <w:r>
        <w:rPr>
          <w:rFonts w:hint="eastAsia" w:ascii="宋体" w:hAnsi="宋体" w:cs="Arial"/>
          <w:color w:val="FF0000"/>
          <w:sz w:val="24"/>
          <w:szCs w:val="24"/>
        </w:rPr>
        <w:t>日12：</w:t>
      </w:r>
      <w:r>
        <w:rPr>
          <w:rFonts w:hint="eastAsia" w:ascii="宋体" w:cs="Arial"/>
          <w:color w:val="FF0000"/>
          <w:sz w:val="24"/>
          <w:szCs w:val="24"/>
        </w:rPr>
        <w:t>0</w:t>
      </w:r>
      <w:r>
        <w:rPr>
          <w:rFonts w:ascii="宋体" w:cs="Arial"/>
          <w:color w:val="FF0000"/>
          <w:sz w:val="24"/>
          <w:szCs w:val="24"/>
        </w:rPr>
        <w:t>0</w:t>
      </w:r>
      <w:r>
        <w:rPr>
          <w:rFonts w:hint="eastAsia" w:ascii="宋体" w:hAnsi="宋体" w:cs="Arial"/>
          <w:sz w:val="24"/>
          <w:szCs w:val="24"/>
        </w:rPr>
        <w:t>。</w:t>
      </w:r>
    </w:p>
    <w:p>
      <w:pPr>
        <w:adjustRightInd w:val="0"/>
        <w:snapToGrid w:val="0"/>
        <w:spacing w:beforeLines="50" w:line="288" w:lineRule="auto"/>
        <w:rPr>
          <w:rFonts w:ascii="宋体" w:cs="Arial"/>
          <w:sz w:val="24"/>
          <w:szCs w:val="24"/>
        </w:rPr>
      </w:pPr>
      <w:r>
        <w:rPr>
          <w:rFonts w:hint="eastAsia" w:ascii="宋体" w:hAnsi="宋体" w:cs="Arial"/>
          <w:color w:val="000000"/>
          <w:sz w:val="24"/>
          <w:szCs w:val="24"/>
        </w:rPr>
        <w:t>3</w:t>
      </w:r>
      <w:r>
        <w:rPr>
          <w:rFonts w:ascii="宋体" w:hAnsi="宋体" w:cs="Arial"/>
          <w:color w:val="000000"/>
          <w:sz w:val="24"/>
          <w:szCs w:val="24"/>
        </w:rPr>
        <w:t xml:space="preserve">.4 </w:t>
      </w:r>
      <w:r>
        <w:rPr>
          <w:rFonts w:hint="eastAsia" w:ascii="宋体" w:hAnsi="宋体" w:cs="Arial"/>
          <w:color w:val="000000"/>
          <w:sz w:val="24"/>
          <w:szCs w:val="24"/>
        </w:rPr>
        <w:t>返标地点：</w:t>
      </w:r>
      <w:r>
        <w:rPr>
          <w:rFonts w:hint="eastAsia" w:ascii="宋体" w:hAnsi="宋体" w:cs="Arial"/>
          <w:color w:val="FF0000"/>
          <w:sz w:val="24"/>
          <w:szCs w:val="24"/>
        </w:rPr>
        <w:t>烟台市开发区开封路</w:t>
      </w:r>
      <w:r>
        <w:rPr>
          <w:rFonts w:ascii="宋体" w:hAnsi="宋体" w:cs="Arial"/>
          <w:color w:val="FF0000"/>
          <w:sz w:val="24"/>
          <w:szCs w:val="24"/>
        </w:rPr>
        <w:t>8</w:t>
      </w:r>
      <w:r>
        <w:rPr>
          <w:rFonts w:hint="eastAsia" w:ascii="宋体" w:hAnsi="宋体" w:cs="Arial"/>
          <w:color w:val="FF0000"/>
          <w:sz w:val="24"/>
          <w:szCs w:val="24"/>
        </w:rPr>
        <w:t>号，鑫广绿环再生资源股份有限公司 审计部 李佳欣收（0535-6977130）邮箱：baojia@lvhuanchina.com</w:t>
      </w:r>
    </w:p>
    <w:p>
      <w:pPr>
        <w:adjustRightInd w:val="0"/>
        <w:snapToGrid w:val="0"/>
        <w:spacing w:beforeLines="50" w:line="288" w:lineRule="auto"/>
        <w:rPr>
          <w:rFonts w:hint="eastAsia" w:ascii="宋体" w:hAnsi="宋体" w:cs="Arial" w:eastAsiaTheme="minorEastAsia"/>
          <w:color w:val="000000"/>
          <w:sz w:val="24"/>
          <w:szCs w:val="24"/>
          <w:lang w:val="en-US" w:eastAsia="zh-CN"/>
        </w:rPr>
      </w:pPr>
      <w:r>
        <w:rPr>
          <w:rFonts w:hint="eastAsia" w:ascii="宋体" w:hAnsi="宋体" w:cs="Arial"/>
          <w:color w:val="000000"/>
          <w:sz w:val="24"/>
          <w:szCs w:val="24"/>
        </w:rPr>
        <w:t>3</w:t>
      </w:r>
      <w:r>
        <w:rPr>
          <w:rFonts w:ascii="宋体" w:hAnsi="宋体" w:cs="Arial"/>
          <w:color w:val="000000"/>
          <w:sz w:val="24"/>
          <w:szCs w:val="24"/>
        </w:rPr>
        <w:t>.</w:t>
      </w:r>
      <w:r>
        <w:rPr>
          <w:rFonts w:ascii="宋体" w:hAnsi="宋体" w:cs="Arial"/>
          <w:sz w:val="24"/>
          <w:szCs w:val="24"/>
        </w:rPr>
        <w:t xml:space="preserve">5 </w:t>
      </w:r>
      <w:r>
        <w:rPr>
          <w:rFonts w:hint="eastAsia" w:ascii="宋体" w:hAnsi="宋体" w:cs="Arial"/>
          <w:sz w:val="24"/>
          <w:szCs w:val="24"/>
        </w:rPr>
        <w:t>招标</w:t>
      </w:r>
      <w:r>
        <w:rPr>
          <w:rFonts w:hint="eastAsia" w:ascii="宋体" w:hAnsi="宋体" w:cs="Arial"/>
          <w:color w:val="000000"/>
          <w:sz w:val="24"/>
          <w:szCs w:val="24"/>
        </w:rPr>
        <w:t>联系人：丛树义（手机17362132666）。</w:t>
      </w:r>
    </w:p>
    <w:p>
      <w:pPr>
        <w:adjustRightInd w:val="0"/>
        <w:snapToGrid w:val="0"/>
        <w:spacing w:beforeLines="50" w:line="288" w:lineRule="auto"/>
        <w:rPr>
          <w:rFonts w:ascii="宋体" w:cs="Arial"/>
          <w:color w:val="00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hint="eastAsia" w:ascii="宋体" w:hAnsi="宋体" w:cs="Arial"/>
          <w:color w:val="000000"/>
          <w:sz w:val="24"/>
          <w:szCs w:val="24"/>
        </w:rPr>
        <w:t>6</w:t>
      </w:r>
      <w:r>
        <w:rPr>
          <w:rFonts w:hint="eastAsia" w:ascii="宋体" w:hAnsi="宋体" w:cs="Arial"/>
          <w:sz w:val="24"/>
          <w:szCs w:val="24"/>
        </w:rPr>
        <w:t>开标时间：</w:t>
      </w:r>
      <w:bookmarkStart w:id="1" w:name="_GoBack"/>
      <w:r>
        <w:rPr>
          <w:rFonts w:ascii="宋体" w:hAnsi="宋体" w:cs="Arial"/>
          <w:color w:val="FF0000"/>
          <w:sz w:val="24"/>
          <w:szCs w:val="24"/>
        </w:rPr>
        <w:t>20</w:t>
      </w:r>
      <w:r>
        <w:rPr>
          <w:rFonts w:hint="eastAsia" w:ascii="宋体" w:hAnsi="宋体" w:cs="Arial"/>
          <w:color w:val="FF0000"/>
          <w:sz w:val="24"/>
          <w:szCs w:val="24"/>
        </w:rPr>
        <w:t>2</w:t>
      </w:r>
      <w:r>
        <w:rPr>
          <w:rFonts w:hint="eastAsia" w:ascii="宋体" w:hAnsi="宋体" w:cs="Arial"/>
          <w:color w:val="FF0000"/>
          <w:sz w:val="24"/>
          <w:szCs w:val="24"/>
          <w:lang w:val="en-US" w:eastAsia="zh-CN"/>
        </w:rPr>
        <w:t>1</w:t>
      </w:r>
      <w:r>
        <w:rPr>
          <w:rFonts w:hint="eastAsia" w:ascii="宋体" w:hAnsi="宋体" w:cs="Arial"/>
          <w:color w:val="FF0000"/>
          <w:sz w:val="24"/>
          <w:szCs w:val="24"/>
        </w:rPr>
        <w:t>年</w:t>
      </w:r>
      <w:r>
        <w:rPr>
          <w:rFonts w:hint="eastAsia" w:ascii="宋体" w:hAnsi="宋体" w:cs="Arial"/>
          <w:color w:val="FF0000"/>
          <w:sz w:val="24"/>
          <w:szCs w:val="24"/>
          <w:lang w:val="en-US" w:eastAsia="zh-CN"/>
        </w:rPr>
        <w:t>9</w:t>
      </w:r>
      <w:r>
        <w:rPr>
          <w:rFonts w:hint="eastAsia" w:ascii="宋体" w:hAnsi="宋体" w:cs="Arial"/>
          <w:color w:val="FF0000"/>
          <w:sz w:val="24"/>
          <w:szCs w:val="24"/>
        </w:rPr>
        <w:t>月</w:t>
      </w:r>
      <w:r>
        <w:rPr>
          <w:rFonts w:hint="eastAsia" w:ascii="宋体" w:hAnsi="宋体" w:cs="Arial"/>
          <w:color w:val="FF0000"/>
          <w:sz w:val="24"/>
          <w:szCs w:val="24"/>
          <w:lang w:val="en-US" w:eastAsia="zh-CN"/>
        </w:rPr>
        <w:t>28</w:t>
      </w:r>
      <w:r>
        <w:rPr>
          <w:rFonts w:hint="eastAsia" w:ascii="宋体" w:hAnsi="宋体" w:cs="Arial"/>
          <w:color w:val="FF0000"/>
          <w:sz w:val="24"/>
          <w:szCs w:val="24"/>
        </w:rPr>
        <w:t>日14：00</w:t>
      </w:r>
      <w:bookmarkEnd w:id="1"/>
    </w:p>
    <w:p>
      <w:pPr>
        <w:adjustRightInd w:val="0"/>
        <w:snapToGrid w:val="0"/>
        <w:spacing w:beforeLines="50" w:line="288" w:lineRule="auto"/>
        <w:rPr>
          <w:rFonts w:ascii="宋体" w:cs="Arial"/>
          <w:color w:val="00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hint="eastAsia" w:ascii="宋体" w:hAnsi="宋体" w:cs="Arial"/>
          <w:color w:val="000000"/>
          <w:sz w:val="24"/>
          <w:szCs w:val="24"/>
        </w:rPr>
        <w:t>7开标地点：</w:t>
      </w:r>
      <w:r>
        <w:rPr>
          <w:rFonts w:hint="eastAsia" w:ascii="宋体" w:hAnsi="宋体" w:cs="Arial"/>
          <w:sz w:val="24"/>
          <w:szCs w:val="24"/>
        </w:rPr>
        <w:t>烟台市开发区开封路</w:t>
      </w:r>
      <w:r>
        <w:rPr>
          <w:rFonts w:ascii="宋体" w:hAnsi="宋体" w:cs="Arial"/>
          <w:sz w:val="24"/>
          <w:szCs w:val="24"/>
        </w:rPr>
        <w:t>8</w:t>
      </w:r>
      <w:r>
        <w:rPr>
          <w:rFonts w:hint="eastAsia" w:ascii="宋体" w:hAnsi="宋体" w:cs="Arial"/>
          <w:sz w:val="24"/>
          <w:szCs w:val="24"/>
        </w:rPr>
        <w:t>号鑫广绿环再生资源股份有限公司一楼大会议室</w:t>
      </w:r>
      <w:r>
        <w:rPr>
          <w:rFonts w:hint="eastAsia" w:ascii="宋体" w:hAnsi="宋体" w:cs="Arial"/>
          <w:color w:val="000000"/>
          <w:sz w:val="24"/>
          <w:szCs w:val="24"/>
        </w:rPr>
        <w:t>。</w:t>
      </w:r>
    </w:p>
    <w:p>
      <w:pPr>
        <w:widowControl/>
        <w:shd w:val="clear" w:color="auto" w:fill="FFFFFF"/>
        <w:spacing w:before="156" w:line="228" w:lineRule="atLeast"/>
        <w:jc w:val="left"/>
        <w:rPr>
          <w:rFonts w:ascii="Calibri" w:hAnsi="Calibri" w:eastAsia="宋体" w:cs="宋体"/>
          <w:color w:val="000000"/>
          <w:kern w:val="0"/>
          <w:szCs w:val="21"/>
        </w:rPr>
      </w:pPr>
      <w:r>
        <w:rPr>
          <w:rFonts w:hint="eastAsia" w:ascii="宋体" w:hAnsi="宋体" w:eastAsia="宋体" w:cs="宋体"/>
          <w:b/>
          <w:bCs/>
          <w:color w:val="000000"/>
          <w:kern w:val="0"/>
          <w:sz w:val="32"/>
          <w:szCs w:val="32"/>
        </w:rPr>
        <w:t>二、投标须知</w:t>
      </w:r>
    </w:p>
    <w:p>
      <w:pPr>
        <w:adjustRightInd w:val="0"/>
        <w:snapToGrid w:val="0"/>
        <w:spacing w:beforeLines="50"/>
        <w:jc w:val="left"/>
        <w:rPr>
          <w:rFonts w:ascii="宋体" w:hAnsi="宋体" w:cs="Arial"/>
          <w:b w:val="0"/>
          <w:bCs w:val="0"/>
          <w:sz w:val="24"/>
          <w:szCs w:val="24"/>
        </w:rPr>
      </w:pPr>
      <w:r>
        <w:rPr>
          <w:rFonts w:hint="eastAsia" w:ascii="宋体" w:hAnsi="宋体" w:eastAsia="宋体" w:cs="宋体"/>
          <w:b/>
          <w:bCs/>
          <w:color w:val="000000"/>
          <w:kern w:val="0"/>
          <w:sz w:val="24"/>
          <w:szCs w:val="24"/>
        </w:rPr>
        <w:t>1、适用范围：</w:t>
      </w:r>
      <w:r>
        <w:rPr>
          <w:rFonts w:ascii="微软雅黑" w:hAnsi="微软雅黑" w:eastAsia="微软雅黑" w:cs="微软雅黑"/>
          <w:b w:val="0"/>
          <w:bCs w:val="0"/>
          <w:i w:val="0"/>
          <w:iCs w:val="0"/>
          <w:caps w:val="0"/>
          <w:color w:val="000000"/>
          <w:spacing w:val="0"/>
          <w:sz w:val="24"/>
          <w:szCs w:val="24"/>
        </w:rPr>
        <w:t>冰箱拆解线三期气体检测设备安装</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2、名称定义：</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2.1招标人：指鑫广绿环再生资源股份有限公司。</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2.2投标人：指提交满足所有条件，有资质参加投标的公司单位。</w:t>
      </w:r>
    </w:p>
    <w:p>
      <w:pPr>
        <w:widowControl/>
        <w:shd w:val="clear" w:color="auto" w:fill="FFFFFF"/>
        <w:spacing w:before="156" w:line="217" w:lineRule="atLeast"/>
        <w:rPr>
          <w:rFonts w:ascii="Arial" w:hAnsi="Arial" w:eastAsia="宋体" w:cs="Arial"/>
          <w:color w:val="000000"/>
          <w:kern w:val="0"/>
          <w:sz w:val="20"/>
          <w:szCs w:val="20"/>
        </w:rPr>
      </w:pPr>
      <w:r>
        <w:rPr>
          <w:rFonts w:hint="eastAsia" w:ascii="宋体" w:hAnsi="宋体" w:eastAsia="宋体" w:cs="Arial"/>
          <w:color w:val="000000"/>
          <w:kern w:val="0"/>
          <w:sz w:val="24"/>
          <w:szCs w:val="24"/>
        </w:rPr>
        <w:t>2.3中标人：指获得此项目订单的公司单位。</w:t>
      </w:r>
    </w:p>
    <w:p>
      <w:pPr>
        <w:widowControl/>
        <w:shd w:val="clear" w:color="auto" w:fill="FFFFFF"/>
        <w:spacing w:before="156" w:line="228" w:lineRule="atLeast"/>
        <w:ind w:left="720" w:hanging="720"/>
        <w:rPr>
          <w:rFonts w:ascii="Calibri" w:hAnsi="Calibri" w:eastAsia="宋体" w:cs="宋体"/>
          <w:color w:val="000000"/>
          <w:kern w:val="0"/>
          <w:szCs w:val="21"/>
        </w:rPr>
      </w:pPr>
      <w:r>
        <w:rPr>
          <w:rFonts w:hint="eastAsia" w:ascii="宋体" w:hAnsi="宋体" w:eastAsia="宋体" w:cs="宋体"/>
          <w:b/>
          <w:bCs/>
          <w:color w:val="000000"/>
          <w:kern w:val="0"/>
          <w:sz w:val="24"/>
          <w:szCs w:val="24"/>
        </w:rPr>
        <w:t>3、 投标文件及组成：</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3.1</w:t>
      </w:r>
      <w:r>
        <w:rPr>
          <w:rFonts w:hint="eastAsia" w:ascii="宋体" w:hAnsi="宋体" w:eastAsia="宋体" w:cs="Arial"/>
          <w:color w:val="000000"/>
          <w:kern w:val="0"/>
          <w:sz w:val="24"/>
          <w:szCs w:val="24"/>
        </w:rPr>
        <w:t>投标人本企业有关证明复印件，如：营业执照、资质证书、安全证书、其它信誉证书等。</w:t>
      </w:r>
    </w:p>
    <w:p>
      <w:pPr>
        <w:widowControl/>
        <w:shd w:val="clear" w:color="auto" w:fill="FFFFFF"/>
        <w:spacing w:before="156" w:line="228"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3.2开标一览表（见附件一）。</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4、投标文件：</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4.1投标文件一式1份。</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4.2投标文件将严格保密，投标建议书及对标书全部条款认可的确认信应装在密封的信封内提交，此信应该打印或者钢笔书写。</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4.3信封上应该注明：项目名称、投标人公司全称、地址、联系人姓名和联系方式。招标人不接受口头，电话或者通过传真投标。</w:t>
      </w:r>
    </w:p>
    <w:p>
      <w:pPr>
        <w:widowControl/>
        <w:shd w:val="clear" w:color="auto" w:fill="FFFFFF"/>
        <w:spacing w:before="156" w:line="228" w:lineRule="atLeast"/>
        <w:rPr>
          <w:rFonts w:hint="eastAsia" w:ascii="Calibri" w:hAnsi="Calibri" w:eastAsia="宋体" w:cs="宋体"/>
          <w:color w:val="000000"/>
          <w:kern w:val="0"/>
          <w:szCs w:val="21"/>
        </w:rPr>
      </w:pPr>
      <w:r>
        <w:rPr>
          <w:rFonts w:hint="eastAsia" w:ascii="宋体" w:hAnsi="宋体" w:eastAsia="宋体" w:cs="宋体"/>
          <w:color w:val="000000"/>
          <w:kern w:val="0"/>
          <w:sz w:val="24"/>
          <w:szCs w:val="24"/>
        </w:rPr>
        <w:t>4.4投标书及报价表须加盖单位公章和法人章，招标人将只接收此招标书中所称实体的投标资料。</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4.5投标文件的任何修改和擦除须由投标人签字并记录改动日期。</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4.6当投标人提交投标文件时，即表明:投标人已阅读并理解了招标文件，投标报价是根据标书要求制定。投标人如在招标文件中发现任何错误、内容不一致或引起歧义的地方，应立即以书面形式与招标人联系。</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4.7招标人可以更改要求或拒绝所有投标。</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5、报价要求：</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5.1投标人报价应包括本招标文件所确定的招标范围和内容，且都应满足国家及地方的法律法规、规范标准和招标人要求。</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5.2投标人应根据招标人所需的规格以及执行合同条款所必须发生的费用，对项目进行报价。</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5.3投标人应对报价的完整性承担全面责任，投标人须充分考虑报价中包括材料费、运杂费、装卸费、安装、调试、利润、税金（包括3%或者13%的增值税）等全部相关费用（需附计算书）。合同签订后招标人将不接受承包商以任何理由提出的费用追加或增补要求。</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5.4投标报价以人民币为单位，并且书写有文字和数字，如果二者数值上不符，以价低内容为准。</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6、时间要求</w:t>
      </w:r>
    </w:p>
    <w:p>
      <w:pPr>
        <w:widowControl/>
        <w:shd w:val="clear" w:color="auto" w:fill="FFFFFF"/>
        <w:spacing w:before="50" w:line="228" w:lineRule="atLeast"/>
        <w:ind w:firstLine="449"/>
        <w:rPr>
          <w:rFonts w:ascii="Calibri" w:hAnsi="Calibri" w:eastAsia="宋体" w:cs="宋体"/>
          <w:color w:val="000000"/>
          <w:kern w:val="0"/>
          <w:szCs w:val="21"/>
        </w:rPr>
      </w:pPr>
      <w:r>
        <w:rPr>
          <w:rFonts w:hint="eastAsia" w:ascii="宋体" w:hAnsi="宋体" w:eastAsia="宋体" w:cs="宋体"/>
          <w:color w:val="000000"/>
          <w:kern w:val="0"/>
          <w:sz w:val="24"/>
          <w:szCs w:val="24"/>
        </w:rPr>
        <w:t>中标人依据要求交货并完成验收，周期自合同签订后15天完成。逾期造成招标人的相应损失需由中标人承担。</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7、验收要求</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满足现场检验及使用要求。</w:t>
      </w:r>
    </w:p>
    <w:p>
      <w:pPr>
        <w:spacing w:line="360" w:lineRule="auto"/>
        <w:ind w:left="73" w:leftChars="35"/>
        <w:rPr>
          <w:sz w:val="24"/>
        </w:rPr>
      </w:pPr>
      <w:r>
        <w:rPr>
          <w:rFonts w:hint="eastAsia" w:ascii="宋体" w:hAnsi="宋体" w:eastAsia="宋体" w:cs="宋体"/>
          <w:b/>
          <w:bCs/>
          <w:color w:val="000000"/>
          <w:kern w:val="0"/>
          <w:sz w:val="24"/>
          <w:szCs w:val="24"/>
        </w:rPr>
        <w:t>8、付款方式</w:t>
      </w:r>
      <w:r>
        <w:rPr>
          <w:rFonts w:hint="eastAsia" w:ascii="宋体" w:hAnsi="宋体" w:eastAsia="宋体" w:cs="宋体"/>
          <w:color w:val="000000"/>
          <w:kern w:val="0"/>
          <w:sz w:val="24"/>
          <w:szCs w:val="24"/>
        </w:rPr>
        <w:t>：</w:t>
      </w:r>
      <w:r>
        <w:rPr>
          <w:rFonts w:hint="eastAsia"/>
          <w:sz w:val="24"/>
        </w:rPr>
        <w:t>合同签订后5日内支付首付款，为总价款50</w:t>
      </w:r>
      <w:r>
        <w:rPr>
          <w:sz w:val="24"/>
        </w:rPr>
        <w:t>%</w:t>
      </w:r>
      <w:r>
        <w:rPr>
          <w:rFonts w:hint="eastAsia"/>
          <w:sz w:val="24"/>
        </w:rPr>
        <w:t>，（其中总价款的</w:t>
      </w:r>
      <w:r>
        <w:rPr>
          <w:sz w:val="24"/>
        </w:rPr>
        <w:t>20%</w:t>
      </w:r>
      <w:r>
        <w:rPr>
          <w:rFonts w:hint="eastAsia"/>
          <w:sz w:val="24"/>
        </w:rPr>
        <w:t>为合同定金），设备到货验收后支付50%。</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9、合同签订</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9.1中标单位应在接到邀请人通知（电话、邮件、书面等任一形式）后的5天内与招标人签订书面合同。</w:t>
      </w:r>
    </w:p>
    <w:p>
      <w:pPr>
        <w:widowControl/>
        <w:shd w:val="clear" w:color="auto" w:fill="FFFFFF"/>
        <w:spacing w:before="50" w:line="228"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9.2合同的主要条款原则上包含本招标文件的条件及相关要求，但合同的非主要条款5天内达不成一致的，作废标处理。主要条款的解释按照《合同法》和招标文件内容的解释为准。</w:t>
      </w:r>
    </w:p>
    <w:p>
      <w:pPr>
        <w:widowControl/>
        <w:shd w:val="clear" w:color="auto" w:fill="FFFFFF"/>
        <w:spacing w:before="156" w:line="228" w:lineRule="atLeast"/>
        <w:rPr>
          <w:rFonts w:hint="eastAsia" w:ascii="Calibri" w:hAnsi="Calibri" w:eastAsia="宋体" w:cs="宋体"/>
          <w:color w:val="000000"/>
          <w:kern w:val="0"/>
          <w:sz w:val="24"/>
          <w:szCs w:val="24"/>
        </w:rPr>
      </w:pPr>
      <w:r>
        <w:rPr>
          <w:rFonts w:ascii="Calibri" w:hAnsi="Calibri" w:eastAsia="宋体" w:cs="宋体"/>
          <w:color w:val="000000"/>
          <w:kern w:val="0"/>
          <w:szCs w:val="21"/>
        </w:rPr>
        <w:t> </w:t>
      </w:r>
      <w:r>
        <w:rPr>
          <w:rFonts w:ascii="微软雅黑" w:hAnsi="微软雅黑" w:eastAsia="微软雅黑" w:cs="微软雅黑"/>
          <w:b/>
          <w:bCs/>
          <w:i w:val="0"/>
          <w:iCs w:val="0"/>
          <w:caps w:val="0"/>
          <w:color w:val="000000"/>
          <w:spacing w:val="0"/>
          <w:sz w:val="36"/>
          <w:szCs w:val="36"/>
        </w:rPr>
        <w:t>冰箱拆解线三期气体检测设备安装技术要求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240" w:lineRule="atLeast"/>
        <w:ind w:left="0" w:right="0" w:firstLine="0"/>
        <w:jc w:val="both"/>
        <w:rPr>
          <w:rFonts w:ascii="微软雅黑" w:hAnsi="微软雅黑" w:eastAsia="微软雅黑" w:cs="微软雅黑"/>
          <w:i w:val="0"/>
          <w:iCs w:val="0"/>
          <w:caps w:val="0"/>
          <w:color w:val="FF0000"/>
          <w:spacing w:val="0"/>
          <w:sz w:val="24"/>
          <w:szCs w:val="24"/>
        </w:rPr>
      </w:pPr>
      <w:r>
        <w:rPr>
          <w:rFonts w:hint="eastAsia" w:ascii="微软雅黑" w:hAnsi="微软雅黑" w:eastAsia="微软雅黑" w:cs="微软雅黑"/>
          <w:i w:val="0"/>
          <w:iCs w:val="0"/>
          <w:caps w:val="0"/>
          <w:color w:val="FF0000"/>
          <w:spacing w:val="0"/>
          <w:sz w:val="24"/>
          <w:szCs w:val="24"/>
        </w:rPr>
        <w:t>一、防爆要求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240" w:lineRule="atLeast"/>
        <w:ind w:left="0" w:right="0" w:firstLine="0"/>
        <w:rPr>
          <w:rFonts w:hint="eastAsia" w:ascii="微软雅黑" w:hAnsi="微软雅黑" w:eastAsia="微软雅黑" w:cs="微软雅黑"/>
          <w:i w:val="0"/>
          <w:iCs w:val="0"/>
          <w:caps w:val="0"/>
          <w:color w:val="FF0000"/>
          <w:spacing w:val="0"/>
          <w:sz w:val="24"/>
          <w:szCs w:val="24"/>
        </w:rPr>
      </w:pPr>
      <w:r>
        <w:rPr>
          <w:rFonts w:hint="eastAsia" w:ascii="微软雅黑" w:hAnsi="微软雅黑" w:eastAsia="微软雅黑" w:cs="微软雅黑"/>
          <w:i w:val="0"/>
          <w:iCs w:val="0"/>
          <w:caps w:val="0"/>
          <w:color w:val="FF0000"/>
          <w:spacing w:val="0"/>
          <w:sz w:val="24"/>
          <w:szCs w:val="24"/>
        </w:rPr>
        <w:t>1、家电三期破碎线气体检测探头设备必须按照防爆标准设计，辅材及软连接也应达到防爆标准，穿线管外层粉刷防火涂料。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240" w:lineRule="atLeast"/>
        <w:ind w:left="0" w:right="0" w:firstLine="0"/>
        <w:rPr>
          <w:rFonts w:hint="eastAsia" w:ascii="微软雅黑" w:hAnsi="微软雅黑" w:eastAsia="微软雅黑" w:cs="微软雅黑"/>
          <w:i w:val="0"/>
          <w:iCs w:val="0"/>
          <w:caps w:val="0"/>
          <w:color w:val="FF0000"/>
          <w:spacing w:val="0"/>
          <w:sz w:val="24"/>
          <w:szCs w:val="24"/>
        </w:rPr>
      </w:pPr>
      <w:r>
        <w:rPr>
          <w:rFonts w:hint="eastAsia" w:ascii="微软雅黑" w:hAnsi="微软雅黑" w:eastAsia="微软雅黑" w:cs="微软雅黑"/>
          <w:i w:val="0"/>
          <w:iCs w:val="0"/>
          <w:caps w:val="0"/>
          <w:color w:val="FF0000"/>
          <w:spacing w:val="0"/>
          <w:sz w:val="24"/>
          <w:szCs w:val="24"/>
        </w:rPr>
        <w:t>二、报警要求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240" w:lineRule="atLeast"/>
        <w:ind w:left="0" w:right="0" w:firstLine="0"/>
        <w:rPr>
          <w:rFonts w:hint="eastAsia" w:ascii="微软雅黑" w:hAnsi="微软雅黑" w:eastAsia="微软雅黑" w:cs="微软雅黑"/>
          <w:i w:val="0"/>
          <w:iCs w:val="0"/>
          <w:caps w:val="0"/>
          <w:color w:val="FF0000"/>
          <w:spacing w:val="0"/>
          <w:sz w:val="24"/>
          <w:szCs w:val="24"/>
        </w:rPr>
      </w:pPr>
      <w:r>
        <w:rPr>
          <w:rFonts w:hint="eastAsia" w:ascii="微软雅黑" w:hAnsi="微软雅黑" w:eastAsia="微软雅黑" w:cs="微软雅黑"/>
          <w:i w:val="0"/>
          <w:iCs w:val="0"/>
          <w:caps w:val="0"/>
          <w:color w:val="FF0000"/>
          <w:spacing w:val="0"/>
          <w:sz w:val="24"/>
          <w:szCs w:val="24"/>
        </w:rPr>
        <w:t>1、冰箱破室暂定三种有检测设备，（氧含量）、（粉尘）、（可燃气体）三种气体为一组，安装两组，破碎机房室内外安装加强版声光报警器，便于泄露报警提醒。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240" w:lineRule="atLeast"/>
        <w:ind w:left="0" w:right="0" w:firstLine="0"/>
        <w:rPr>
          <w:rFonts w:hint="eastAsia" w:ascii="微软雅黑" w:hAnsi="微软雅黑" w:eastAsia="微软雅黑" w:cs="微软雅黑"/>
          <w:i w:val="0"/>
          <w:iCs w:val="0"/>
          <w:caps w:val="0"/>
          <w:color w:val="FF0000"/>
          <w:spacing w:val="0"/>
          <w:sz w:val="24"/>
          <w:szCs w:val="24"/>
        </w:rPr>
      </w:pPr>
      <w:r>
        <w:rPr>
          <w:rFonts w:hint="eastAsia" w:ascii="微软雅黑" w:hAnsi="微软雅黑" w:eastAsia="微软雅黑" w:cs="微软雅黑"/>
          <w:i w:val="0"/>
          <w:iCs w:val="0"/>
          <w:caps w:val="0"/>
          <w:color w:val="FF0000"/>
          <w:spacing w:val="0"/>
          <w:sz w:val="24"/>
          <w:szCs w:val="24"/>
        </w:rPr>
        <w:t>2、以上检测设备，安装高度、气体保护范围、检测浓度，应该参照国家标准进行。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240" w:lineRule="atLeast"/>
        <w:ind w:left="0" w:right="0" w:firstLine="0"/>
        <w:rPr>
          <w:rFonts w:hint="eastAsia" w:ascii="微软雅黑" w:hAnsi="微软雅黑" w:eastAsia="微软雅黑" w:cs="微软雅黑"/>
          <w:i w:val="0"/>
          <w:iCs w:val="0"/>
          <w:caps w:val="0"/>
          <w:color w:val="FF0000"/>
          <w:spacing w:val="0"/>
          <w:sz w:val="24"/>
          <w:szCs w:val="24"/>
        </w:rPr>
      </w:pPr>
      <w:r>
        <w:rPr>
          <w:rFonts w:hint="eastAsia" w:ascii="微软雅黑" w:hAnsi="微软雅黑" w:eastAsia="微软雅黑" w:cs="微软雅黑"/>
          <w:i w:val="0"/>
          <w:iCs w:val="0"/>
          <w:caps w:val="0"/>
          <w:color w:val="FF0000"/>
          <w:spacing w:val="0"/>
          <w:sz w:val="24"/>
          <w:szCs w:val="24"/>
        </w:rPr>
        <w:t>三、主机位置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240" w:lineRule="atLeast"/>
        <w:ind w:left="0" w:right="0" w:firstLine="0"/>
        <w:rPr>
          <w:rFonts w:hint="eastAsia" w:ascii="微软雅黑" w:hAnsi="微软雅黑" w:eastAsia="微软雅黑" w:cs="微软雅黑"/>
          <w:i w:val="0"/>
          <w:iCs w:val="0"/>
          <w:caps w:val="0"/>
          <w:color w:val="FF0000"/>
          <w:spacing w:val="0"/>
          <w:sz w:val="24"/>
          <w:szCs w:val="24"/>
        </w:rPr>
      </w:pPr>
      <w:r>
        <w:rPr>
          <w:rFonts w:hint="eastAsia" w:ascii="微软雅黑" w:hAnsi="微软雅黑" w:eastAsia="微软雅黑" w:cs="微软雅黑"/>
          <w:i w:val="0"/>
          <w:iCs w:val="0"/>
          <w:caps w:val="0"/>
          <w:color w:val="FF0000"/>
          <w:spacing w:val="0"/>
          <w:sz w:val="24"/>
          <w:szCs w:val="24"/>
        </w:rPr>
        <w:t>1、主机安装在冰箱破碎室外侧，对生产没有影响的位置。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240" w:lineRule="atLeast"/>
        <w:ind w:left="0" w:right="0" w:firstLine="0"/>
        <w:rPr>
          <w:rFonts w:hint="eastAsia" w:ascii="微软雅黑" w:hAnsi="微软雅黑" w:eastAsia="微软雅黑" w:cs="微软雅黑"/>
          <w:i w:val="0"/>
          <w:iCs w:val="0"/>
          <w:caps w:val="0"/>
          <w:color w:val="FF0000"/>
          <w:spacing w:val="0"/>
          <w:sz w:val="24"/>
          <w:szCs w:val="24"/>
        </w:rPr>
      </w:pPr>
      <w:r>
        <w:rPr>
          <w:rFonts w:hint="eastAsia" w:ascii="微软雅黑" w:hAnsi="微软雅黑" w:eastAsia="微软雅黑" w:cs="微软雅黑"/>
          <w:i w:val="0"/>
          <w:iCs w:val="0"/>
          <w:caps w:val="0"/>
          <w:color w:val="FF0000"/>
          <w:spacing w:val="0"/>
          <w:sz w:val="24"/>
          <w:szCs w:val="24"/>
        </w:rPr>
        <w:t>四、品牌要求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240" w:lineRule="atLeast"/>
        <w:ind w:left="0" w:right="0" w:firstLine="0"/>
        <w:rPr>
          <w:rFonts w:hint="eastAsia" w:ascii="微软雅黑" w:hAnsi="微软雅黑" w:eastAsia="微软雅黑" w:cs="微软雅黑"/>
          <w:i w:val="0"/>
          <w:iCs w:val="0"/>
          <w:caps w:val="0"/>
          <w:color w:val="FF0000"/>
          <w:spacing w:val="0"/>
          <w:sz w:val="24"/>
          <w:szCs w:val="24"/>
        </w:rPr>
      </w:pPr>
      <w:r>
        <w:rPr>
          <w:rFonts w:hint="eastAsia" w:ascii="微软雅黑" w:hAnsi="微软雅黑" w:eastAsia="微软雅黑" w:cs="微软雅黑"/>
          <w:i w:val="0"/>
          <w:iCs w:val="0"/>
          <w:caps w:val="0"/>
          <w:color w:val="FF0000"/>
          <w:spacing w:val="0"/>
          <w:sz w:val="24"/>
          <w:szCs w:val="24"/>
        </w:rPr>
        <w:t>1、欧泰维尔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240" w:lineRule="atLeast"/>
        <w:ind w:left="0" w:right="0" w:firstLine="0"/>
        <w:rPr>
          <w:rFonts w:hint="eastAsia" w:ascii="微软雅黑" w:hAnsi="微软雅黑" w:eastAsia="微软雅黑" w:cs="微软雅黑"/>
          <w:i w:val="0"/>
          <w:iCs w:val="0"/>
          <w:caps w:val="0"/>
          <w:color w:val="FF0000"/>
          <w:spacing w:val="0"/>
          <w:sz w:val="24"/>
          <w:szCs w:val="24"/>
        </w:rPr>
      </w:pPr>
      <w:r>
        <w:rPr>
          <w:rFonts w:hint="eastAsia" w:ascii="微软雅黑" w:hAnsi="微软雅黑" w:eastAsia="微软雅黑" w:cs="微软雅黑"/>
          <w:i w:val="0"/>
          <w:iCs w:val="0"/>
          <w:caps w:val="0"/>
          <w:color w:val="FF0000"/>
          <w:spacing w:val="0"/>
          <w:sz w:val="24"/>
          <w:szCs w:val="24"/>
        </w:rPr>
        <w:t>2、梅思安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240" w:lineRule="atLeast"/>
        <w:ind w:left="0" w:right="0" w:firstLine="0"/>
        <w:rPr>
          <w:rFonts w:hint="eastAsia" w:ascii="微软雅黑" w:hAnsi="微软雅黑" w:eastAsia="微软雅黑" w:cs="微软雅黑"/>
          <w:i w:val="0"/>
          <w:iCs w:val="0"/>
          <w:caps w:val="0"/>
          <w:color w:val="FF0000"/>
          <w:spacing w:val="0"/>
          <w:sz w:val="24"/>
          <w:szCs w:val="24"/>
        </w:rPr>
      </w:pPr>
      <w:r>
        <w:rPr>
          <w:rFonts w:hint="eastAsia" w:ascii="微软雅黑" w:hAnsi="微软雅黑" w:eastAsia="微软雅黑" w:cs="微软雅黑"/>
          <w:i w:val="0"/>
          <w:iCs w:val="0"/>
          <w:caps w:val="0"/>
          <w:color w:val="FF0000"/>
          <w:spacing w:val="0"/>
          <w:sz w:val="24"/>
          <w:szCs w:val="24"/>
        </w:rPr>
        <w:t>3、因卓仪表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240" w:lineRule="atLeast"/>
        <w:ind w:left="0" w:right="0" w:firstLine="0"/>
        <w:rPr>
          <w:rFonts w:hint="eastAsia" w:ascii="微软雅黑" w:hAnsi="微软雅黑" w:eastAsia="微软雅黑" w:cs="微软雅黑"/>
          <w:i w:val="0"/>
          <w:iCs w:val="0"/>
          <w:caps w:val="0"/>
          <w:color w:val="FF0000"/>
          <w:spacing w:val="0"/>
          <w:sz w:val="24"/>
          <w:szCs w:val="24"/>
        </w:rPr>
      </w:pPr>
      <w:r>
        <w:rPr>
          <w:rFonts w:hint="eastAsia" w:ascii="微软雅黑" w:hAnsi="微软雅黑" w:eastAsia="微软雅黑" w:cs="微软雅黑"/>
          <w:i w:val="0"/>
          <w:iCs w:val="0"/>
          <w:caps w:val="0"/>
          <w:color w:val="FF0000"/>
          <w:spacing w:val="0"/>
          <w:sz w:val="24"/>
          <w:szCs w:val="24"/>
        </w:rPr>
        <w:t>以上品牌只为参考，如以上品牌无法提供，请提供同等价位。同等功能，的产品代替。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240" w:lineRule="atLeast"/>
        <w:ind w:left="0" w:right="0" w:firstLine="0"/>
        <w:rPr>
          <w:rFonts w:ascii="Calibri" w:hAnsi="Calibri" w:eastAsia="宋体" w:cs="宋体"/>
          <w:color w:val="000000"/>
          <w:kern w:val="0"/>
          <w:szCs w:val="21"/>
        </w:rPr>
      </w:pPr>
      <w:r>
        <w:rPr>
          <w:rFonts w:hint="eastAsia" w:ascii="宋体" w:hAnsi="宋体" w:eastAsia="宋体" w:cs="宋体"/>
          <w:color w:val="000000"/>
          <w:kern w:val="0"/>
          <w:sz w:val="20"/>
          <w:szCs w:val="20"/>
        </w:rPr>
        <w:t>附件一：</w:t>
      </w:r>
    </w:p>
    <w:p>
      <w:pPr>
        <w:widowControl/>
        <w:shd w:val="clear" w:color="auto" w:fill="FFFFFF"/>
        <w:spacing w:after="120" w:line="362" w:lineRule="atLeast"/>
        <w:jc w:val="center"/>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开标一览表</w:t>
      </w:r>
    </w:p>
    <w:p>
      <w:pPr>
        <w:adjustRightInd w:val="0"/>
        <w:snapToGrid w:val="0"/>
        <w:spacing w:beforeLines="50"/>
        <w:jc w:val="left"/>
        <w:rPr>
          <w:rFonts w:ascii="宋体" w:hAnsi="宋体" w:eastAsia="宋体" w:cs="宋体"/>
          <w:b/>
          <w:bCs/>
          <w:color w:val="000000"/>
          <w:kern w:val="0"/>
          <w:sz w:val="32"/>
          <w:szCs w:val="32"/>
        </w:rPr>
      </w:pPr>
      <w:r>
        <w:rPr>
          <w:rFonts w:hint="eastAsia" w:ascii="宋体" w:hAnsi="宋体" w:eastAsia="宋体" w:cs="宋体"/>
          <w:b/>
          <w:bCs/>
          <w:color w:val="000000"/>
          <w:kern w:val="0"/>
          <w:sz w:val="24"/>
          <w:szCs w:val="24"/>
        </w:rPr>
        <w:t>项目名称：</w:t>
      </w:r>
      <w:r>
        <w:rPr>
          <w:rFonts w:ascii="微软雅黑" w:hAnsi="微软雅黑" w:eastAsia="微软雅黑" w:cs="微软雅黑"/>
          <w:b w:val="0"/>
          <w:bCs w:val="0"/>
          <w:i w:val="0"/>
          <w:iCs w:val="0"/>
          <w:caps w:val="0"/>
          <w:color w:val="000000"/>
          <w:spacing w:val="0"/>
          <w:sz w:val="24"/>
          <w:szCs w:val="24"/>
        </w:rPr>
        <w:t>冰箱拆解线三期气体检测设备安装</w:t>
      </w:r>
    </w:p>
    <w:tbl>
      <w:tblPr>
        <w:tblStyle w:val="5"/>
        <w:tblW w:w="8900" w:type="dxa"/>
        <w:tblInd w:w="-3" w:type="dxa"/>
        <w:tblLayout w:type="fixed"/>
        <w:tblCellMar>
          <w:top w:w="0" w:type="dxa"/>
          <w:left w:w="108" w:type="dxa"/>
          <w:bottom w:w="0" w:type="dxa"/>
          <w:right w:w="108" w:type="dxa"/>
        </w:tblCellMar>
      </w:tblPr>
      <w:tblGrid>
        <w:gridCol w:w="675"/>
        <w:gridCol w:w="1563"/>
        <w:gridCol w:w="1134"/>
        <w:gridCol w:w="850"/>
        <w:gridCol w:w="851"/>
        <w:gridCol w:w="1148"/>
        <w:gridCol w:w="1120"/>
        <w:gridCol w:w="1559"/>
      </w:tblGrid>
      <w:tr>
        <w:tblPrEx>
          <w:tblCellMar>
            <w:top w:w="0" w:type="dxa"/>
            <w:left w:w="108" w:type="dxa"/>
            <w:bottom w:w="0" w:type="dxa"/>
            <w:right w:w="108" w:type="dxa"/>
          </w:tblCellMar>
        </w:tblPrEx>
        <w:trPr>
          <w:trHeight w:val="375" w:hRule="atLeast"/>
          <w:tblHeader/>
        </w:trPr>
        <w:tc>
          <w:tcPr>
            <w:tcW w:w="675" w:type="dxa"/>
            <w:tcBorders>
              <w:top w:val="single" w:color="000000" w:sz="8" w:space="0"/>
              <w:left w:val="single" w:color="000000" w:sz="8" w:space="0"/>
              <w:bottom w:val="single" w:color="000000" w:sz="8" w:space="0"/>
              <w:right w:val="single" w:color="000000" w:sz="8" w:space="0"/>
            </w:tcBorders>
            <w:shd w:val="clear" w:color="000000" w:fill="003366"/>
            <w:noWrap/>
            <w:vAlign w:val="center"/>
          </w:tcPr>
          <w:p>
            <w:pPr>
              <w:widowControl/>
              <w:rPr>
                <w:rFonts w:ascii="微软雅黑" w:hAnsi="微软雅黑" w:eastAsia="微软雅黑" w:cs="宋体"/>
                <w:b/>
                <w:bCs/>
                <w:color w:val="FFFFCC"/>
                <w:kern w:val="0"/>
                <w:sz w:val="20"/>
                <w:szCs w:val="20"/>
              </w:rPr>
            </w:pPr>
          </w:p>
        </w:tc>
        <w:tc>
          <w:tcPr>
            <w:tcW w:w="1563" w:type="dxa"/>
            <w:tcBorders>
              <w:top w:val="single" w:color="000000" w:sz="8" w:space="0"/>
              <w:left w:val="nil"/>
              <w:bottom w:val="single" w:color="000000" w:sz="8" w:space="0"/>
              <w:right w:val="single" w:color="000000" w:sz="8" w:space="0"/>
            </w:tcBorders>
            <w:shd w:val="clear" w:color="000000" w:fill="003366"/>
            <w:noWrap/>
            <w:vAlign w:val="center"/>
          </w:tcPr>
          <w:p>
            <w:pPr>
              <w:widowControl/>
              <w:jc w:val="center"/>
              <w:rPr>
                <w:rFonts w:ascii="微软雅黑" w:hAnsi="微软雅黑" w:eastAsia="微软雅黑" w:cs="宋体"/>
                <w:b/>
                <w:bCs/>
                <w:color w:val="FFFFCC"/>
                <w:kern w:val="0"/>
                <w:sz w:val="20"/>
                <w:szCs w:val="20"/>
              </w:rPr>
            </w:pPr>
            <w:r>
              <w:rPr>
                <w:rFonts w:hint="eastAsia" w:ascii="微软雅黑" w:hAnsi="微软雅黑" w:eastAsia="微软雅黑" w:cs="宋体"/>
                <w:b/>
                <w:bCs/>
                <w:color w:val="FFFFCC"/>
                <w:kern w:val="0"/>
                <w:sz w:val="20"/>
                <w:szCs w:val="20"/>
              </w:rPr>
              <w:t>名称</w:t>
            </w:r>
          </w:p>
        </w:tc>
        <w:tc>
          <w:tcPr>
            <w:tcW w:w="1134" w:type="dxa"/>
            <w:tcBorders>
              <w:top w:val="single" w:color="000000" w:sz="8" w:space="0"/>
              <w:left w:val="nil"/>
              <w:bottom w:val="single" w:color="000000" w:sz="8" w:space="0"/>
              <w:right w:val="single" w:color="000000" w:sz="8" w:space="0"/>
            </w:tcBorders>
            <w:shd w:val="clear" w:color="000000" w:fill="003366"/>
            <w:noWrap/>
            <w:vAlign w:val="center"/>
          </w:tcPr>
          <w:p>
            <w:pPr>
              <w:widowControl/>
              <w:jc w:val="center"/>
              <w:rPr>
                <w:rFonts w:ascii="微软雅黑" w:hAnsi="微软雅黑" w:eastAsia="微软雅黑" w:cs="宋体"/>
                <w:b/>
                <w:bCs/>
                <w:color w:val="FFFFCC"/>
                <w:kern w:val="0"/>
                <w:sz w:val="20"/>
                <w:szCs w:val="20"/>
              </w:rPr>
            </w:pPr>
            <w:r>
              <w:rPr>
                <w:rFonts w:hint="eastAsia" w:ascii="微软雅黑" w:hAnsi="微软雅黑" w:eastAsia="微软雅黑" w:cs="宋体"/>
                <w:b/>
                <w:bCs/>
                <w:color w:val="FFFFCC"/>
                <w:kern w:val="0"/>
                <w:sz w:val="20"/>
                <w:szCs w:val="20"/>
              </w:rPr>
              <w:t>规格型号</w:t>
            </w:r>
          </w:p>
        </w:tc>
        <w:tc>
          <w:tcPr>
            <w:tcW w:w="850" w:type="dxa"/>
            <w:tcBorders>
              <w:top w:val="single" w:color="000000" w:sz="8" w:space="0"/>
              <w:left w:val="nil"/>
              <w:bottom w:val="single" w:color="000000" w:sz="8" w:space="0"/>
              <w:right w:val="single" w:color="000000" w:sz="8" w:space="0"/>
            </w:tcBorders>
            <w:shd w:val="clear" w:color="000000" w:fill="003366"/>
            <w:noWrap/>
            <w:vAlign w:val="center"/>
          </w:tcPr>
          <w:p>
            <w:pPr>
              <w:widowControl/>
              <w:jc w:val="center"/>
              <w:rPr>
                <w:rFonts w:ascii="微软雅黑" w:hAnsi="微软雅黑" w:eastAsia="微软雅黑" w:cs="宋体"/>
                <w:b/>
                <w:bCs/>
                <w:color w:val="FFFFCC"/>
                <w:kern w:val="0"/>
                <w:sz w:val="20"/>
                <w:szCs w:val="20"/>
              </w:rPr>
            </w:pPr>
            <w:r>
              <w:rPr>
                <w:rFonts w:hint="eastAsia" w:ascii="微软雅黑" w:hAnsi="微软雅黑" w:eastAsia="微软雅黑" w:cs="宋体"/>
                <w:b/>
                <w:bCs/>
                <w:color w:val="FFFFCC"/>
                <w:kern w:val="0"/>
                <w:sz w:val="20"/>
                <w:szCs w:val="20"/>
              </w:rPr>
              <w:t>数量</w:t>
            </w:r>
          </w:p>
        </w:tc>
        <w:tc>
          <w:tcPr>
            <w:tcW w:w="851" w:type="dxa"/>
            <w:tcBorders>
              <w:top w:val="single" w:color="000000" w:sz="8" w:space="0"/>
              <w:left w:val="nil"/>
              <w:bottom w:val="single" w:color="000000" w:sz="8" w:space="0"/>
              <w:right w:val="single" w:color="000000" w:sz="8" w:space="0"/>
            </w:tcBorders>
            <w:shd w:val="clear" w:color="000000" w:fill="003366"/>
            <w:noWrap/>
            <w:vAlign w:val="center"/>
          </w:tcPr>
          <w:p>
            <w:pPr>
              <w:widowControl/>
              <w:jc w:val="center"/>
              <w:rPr>
                <w:rFonts w:ascii="微软雅黑" w:hAnsi="微软雅黑" w:eastAsia="微软雅黑" w:cs="宋体"/>
                <w:b/>
                <w:bCs/>
                <w:color w:val="FFFFCC"/>
                <w:kern w:val="0"/>
                <w:sz w:val="20"/>
                <w:szCs w:val="20"/>
              </w:rPr>
            </w:pPr>
            <w:r>
              <w:rPr>
                <w:rFonts w:hint="eastAsia" w:ascii="微软雅黑" w:hAnsi="微软雅黑" w:eastAsia="微软雅黑" w:cs="宋体"/>
                <w:b/>
                <w:bCs/>
                <w:color w:val="FFFFCC"/>
                <w:kern w:val="0"/>
                <w:sz w:val="20"/>
                <w:szCs w:val="20"/>
              </w:rPr>
              <w:t>单位</w:t>
            </w:r>
          </w:p>
        </w:tc>
        <w:tc>
          <w:tcPr>
            <w:tcW w:w="1148" w:type="dxa"/>
            <w:tcBorders>
              <w:top w:val="single" w:color="000000" w:sz="8" w:space="0"/>
              <w:left w:val="nil"/>
              <w:bottom w:val="single" w:color="000000" w:sz="8" w:space="0"/>
              <w:right w:val="single" w:color="000000" w:sz="8" w:space="0"/>
            </w:tcBorders>
            <w:shd w:val="clear" w:color="000000" w:fill="003366"/>
            <w:noWrap/>
            <w:vAlign w:val="center"/>
          </w:tcPr>
          <w:p>
            <w:pPr>
              <w:widowControl/>
              <w:jc w:val="center"/>
              <w:rPr>
                <w:rFonts w:ascii="微软雅黑" w:hAnsi="微软雅黑" w:eastAsia="微软雅黑" w:cs="宋体"/>
                <w:b/>
                <w:bCs/>
                <w:color w:val="FFFFCC"/>
                <w:kern w:val="0"/>
                <w:sz w:val="20"/>
                <w:szCs w:val="20"/>
              </w:rPr>
            </w:pPr>
            <w:r>
              <w:rPr>
                <w:rFonts w:hint="eastAsia" w:ascii="微软雅黑" w:hAnsi="微软雅黑" w:eastAsia="微软雅黑" w:cs="宋体"/>
                <w:b/>
                <w:bCs/>
                <w:color w:val="FFFFCC"/>
                <w:kern w:val="0"/>
                <w:sz w:val="20"/>
                <w:szCs w:val="20"/>
              </w:rPr>
              <w:t>单价</w:t>
            </w:r>
          </w:p>
        </w:tc>
        <w:tc>
          <w:tcPr>
            <w:tcW w:w="1120" w:type="dxa"/>
            <w:tcBorders>
              <w:top w:val="single" w:color="000000" w:sz="8" w:space="0"/>
              <w:left w:val="nil"/>
              <w:bottom w:val="single" w:color="000000" w:sz="8" w:space="0"/>
              <w:right w:val="single" w:color="000000" w:sz="8" w:space="0"/>
            </w:tcBorders>
            <w:shd w:val="clear" w:color="000000" w:fill="003366"/>
            <w:noWrap/>
            <w:vAlign w:val="center"/>
          </w:tcPr>
          <w:p>
            <w:pPr>
              <w:widowControl/>
              <w:jc w:val="center"/>
              <w:rPr>
                <w:rFonts w:ascii="微软雅黑" w:hAnsi="微软雅黑" w:eastAsia="微软雅黑" w:cs="宋体"/>
                <w:b/>
                <w:bCs/>
                <w:color w:val="FFFFCC"/>
                <w:kern w:val="0"/>
                <w:sz w:val="20"/>
                <w:szCs w:val="20"/>
              </w:rPr>
            </w:pPr>
            <w:r>
              <w:rPr>
                <w:rFonts w:hint="eastAsia" w:ascii="微软雅黑" w:hAnsi="微软雅黑" w:eastAsia="微软雅黑" w:cs="宋体"/>
                <w:b/>
                <w:bCs/>
                <w:color w:val="FFFFCC"/>
                <w:kern w:val="0"/>
                <w:sz w:val="20"/>
                <w:szCs w:val="20"/>
              </w:rPr>
              <w:t xml:space="preserve"> 总价 </w:t>
            </w:r>
          </w:p>
        </w:tc>
        <w:tc>
          <w:tcPr>
            <w:tcW w:w="1559" w:type="dxa"/>
            <w:tcBorders>
              <w:top w:val="single" w:color="000000" w:sz="8" w:space="0"/>
              <w:left w:val="nil"/>
              <w:bottom w:val="single" w:color="000000" w:sz="8" w:space="0"/>
              <w:right w:val="single" w:color="000000" w:sz="8" w:space="0"/>
            </w:tcBorders>
            <w:shd w:val="clear" w:color="000000" w:fill="003366"/>
            <w:noWrap/>
            <w:vAlign w:val="center"/>
          </w:tcPr>
          <w:p>
            <w:pPr>
              <w:widowControl/>
              <w:jc w:val="center"/>
              <w:rPr>
                <w:rFonts w:ascii="微软雅黑" w:hAnsi="微软雅黑" w:eastAsia="微软雅黑" w:cs="宋体"/>
                <w:b/>
                <w:bCs/>
                <w:color w:val="FFFFCC"/>
                <w:kern w:val="0"/>
                <w:sz w:val="20"/>
                <w:szCs w:val="20"/>
              </w:rPr>
            </w:pPr>
            <w:r>
              <w:rPr>
                <w:rFonts w:hint="eastAsia" w:ascii="微软雅黑" w:hAnsi="微软雅黑" w:eastAsia="微软雅黑" w:cs="宋体"/>
                <w:b/>
                <w:bCs/>
                <w:color w:val="FFFFCC"/>
                <w:kern w:val="0"/>
                <w:sz w:val="20"/>
                <w:szCs w:val="20"/>
              </w:rPr>
              <w:t>备注</w:t>
            </w:r>
          </w:p>
        </w:tc>
      </w:tr>
      <w:tr>
        <w:tblPrEx>
          <w:tblCellMar>
            <w:top w:w="0" w:type="dxa"/>
            <w:left w:w="108" w:type="dxa"/>
            <w:bottom w:w="0" w:type="dxa"/>
            <w:right w:w="108" w:type="dxa"/>
          </w:tblCellMar>
        </w:tblPrEx>
        <w:trPr>
          <w:trHeight w:val="585" w:hRule="atLeast"/>
        </w:trPr>
        <w:tc>
          <w:tcPr>
            <w:tcW w:w="67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1</w:t>
            </w:r>
          </w:p>
        </w:tc>
        <w:tc>
          <w:tcPr>
            <w:tcW w:w="1563" w:type="dxa"/>
            <w:tcBorders>
              <w:top w:val="nil"/>
              <w:left w:val="nil"/>
              <w:bottom w:val="single" w:color="000000" w:sz="8" w:space="0"/>
              <w:right w:val="single" w:color="000000" w:sz="8" w:space="0"/>
            </w:tcBorders>
            <w:shd w:val="clear" w:color="auto" w:fill="auto"/>
            <w:vAlign w:val="center"/>
          </w:tcPr>
          <w:p>
            <w:pPr>
              <w:widowControl/>
              <w:jc w:val="left"/>
              <w:rPr>
                <w:rFonts w:cs="宋体" w:asciiTheme="majorEastAsia" w:hAnsiTheme="majorEastAsia" w:eastAsiaTheme="majorEastAsia"/>
                <w:color w:val="000000"/>
                <w:kern w:val="0"/>
                <w:sz w:val="20"/>
                <w:szCs w:val="20"/>
              </w:rPr>
            </w:pPr>
          </w:p>
        </w:tc>
        <w:tc>
          <w:tcPr>
            <w:tcW w:w="1134" w:type="dxa"/>
            <w:tcBorders>
              <w:top w:val="nil"/>
              <w:left w:val="nil"/>
              <w:bottom w:val="nil"/>
              <w:right w:val="nil"/>
            </w:tcBorders>
            <w:shd w:val="clear" w:color="auto" w:fill="auto"/>
          </w:tcPr>
          <w:p>
            <w:pPr>
              <w:widowControl/>
              <w:jc w:val="left"/>
              <w:rPr>
                <w:rFonts w:cs="宋体" w:asciiTheme="majorEastAsia" w:hAnsiTheme="majorEastAsia" w:eastAsiaTheme="majorEastAsia"/>
                <w:color w:val="000000"/>
                <w:kern w:val="0"/>
                <w:sz w:val="20"/>
                <w:szCs w:val="20"/>
              </w:rPr>
            </w:pPr>
          </w:p>
        </w:tc>
        <w:tc>
          <w:tcPr>
            <w:tcW w:w="8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default" w:cs="宋体" w:asciiTheme="majorEastAsia" w:hAnsiTheme="majorEastAsia" w:eastAsiaTheme="majorEastAsia"/>
                <w:color w:val="000000"/>
                <w:kern w:val="0"/>
                <w:sz w:val="20"/>
                <w:szCs w:val="20"/>
                <w:lang w:val="en-US" w:eastAsia="zh-CN"/>
              </w:rPr>
            </w:pPr>
          </w:p>
        </w:tc>
        <w:tc>
          <w:tcPr>
            <w:tcW w:w="851"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cs="宋体" w:asciiTheme="majorEastAsia" w:hAnsiTheme="majorEastAsia" w:eastAsiaTheme="majorEastAsia"/>
                <w:color w:val="000000"/>
                <w:kern w:val="0"/>
                <w:sz w:val="20"/>
                <w:szCs w:val="20"/>
                <w:lang w:val="en-US" w:eastAsia="zh-CN"/>
              </w:rPr>
            </w:pPr>
          </w:p>
        </w:tc>
        <w:tc>
          <w:tcPr>
            <w:tcW w:w="1148" w:type="dxa"/>
            <w:tcBorders>
              <w:top w:val="nil"/>
              <w:left w:val="nil"/>
              <w:bottom w:val="single" w:color="000000" w:sz="8" w:space="0"/>
              <w:right w:val="single" w:color="000000" w:sz="8" w:space="0"/>
            </w:tcBorders>
            <w:shd w:val="clear" w:color="auto" w:fill="auto"/>
            <w:noWrap/>
            <w:vAlign w:val="bottom"/>
          </w:tcPr>
          <w:p>
            <w:pPr>
              <w:widowControl/>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　</w:t>
            </w:r>
          </w:p>
        </w:tc>
        <w:tc>
          <w:tcPr>
            <w:tcW w:w="1120" w:type="dxa"/>
            <w:tcBorders>
              <w:top w:val="nil"/>
              <w:left w:val="nil"/>
              <w:bottom w:val="single" w:color="000000" w:sz="8" w:space="0"/>
              <w:right w:val="single" w:color="000000" w:sz="8" w:space="0"/>
            </w:tcBorders>
            <w:shd w:val="clear" w:color="auto" w:fill="auto"/>
            <w:noWrap/>
            <w:vAlign w:val="bottom"/>
          </w:tcPr>
          <w:p>
            <w:pPr>
              <w:widowControl/>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　</w:t>
            </w:r>
          </w:p>
        </w:tc>
        <w:tc>
          <w:tcPr>
            <w:tcW w:w="1559" w:type="dxa"/>
            <w:tcBorders>
              <w:top w:val="nil"/>
              <w:left w:val="nil"/>
              <w:bottom w:val="single" w:color="000000" w:sz="8" w:space="0"/>
              <w:right w:val="single" w:color="000000" w:sz="8" w:space="0"/>
            </w:tcBorders>
            <w:shd w:val="clear" w:color="auto" w:fill="auto"/>
            <w:vAlign w:val="bottom"/>
          </w:tcPr>
          <w:p>
            <w:pPr>
              <w:widowControl/>
              <w:jc w:val="center"/>
              <w:rPr>
                <w:rFonts w:cs="宋体" w:asciiTheme="majorEastAsia" w:hAnsiTheme="majorEastAsia" w:eastAsiaTheme="majorEastAsia"/>
                <w:color w:val="000000"/>
                <w:kern w:val="0"/>
                <w:sz w:val="20"/>
                <w:szCs w:val="20"/>
              </w:rPr>
            </w:pPr>
          </w:p>
        </w:tc>
      </w:tr>
      <w:tr>
        <w:tblPrEx>
          <w:tblCellMar>
            <w:top w:w="0" w:type="dxa"/>
            <w:left w:w="108" w:type="dxa"/>
            <w:bottom w:w="0" w:type="dxa"/>
            <w:right w:w="108" w:type="dxa"/>
          </w:tblCellMar>
        </w:tblPrEx>
        <w:trPr>
          <w:trHeight w:val="485" w:hRule="atLeast"/>
        </w:trPr>
        <w:tc>
          <w:tcPr>
            <w:tcW w:w="67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2</w:t>
            </w:r>
          </w:p>
        </w:tc>
        <w:tc>
          <w:tcPr>
            <w:tcW w:w="1563" w:type="dxa"/>
            <w:tcBorders>
              <w:top w:val="nil"/>
              <w:left w:val="nil"/>
              <w:bottom w:val="nil"/>
              <w:right w:val="nil"/>
            </w:tcBorders>
            <w:shd w:val="clear" w:color="auto" w:fill="auto"/>
            <w:noWrap/>
          </w:tcPr>
          <w:p>
            <w:pPr>
              <w:widowControl/>
              <w:jc w:val="left"/>
              <w:rPr>
                <w:rFonts w:cs="宋体" w:asciiTheme="majorEastAsia" w:hAnsiTheme="majorEastAsia" w:eastAsiaTheme="majorEastAsia"/>
                <w:color w:val="000000"/>
                <w:kern w:val="0"/>
                <w:sz w:val="20"/>
                <w:szCs w:val="20"/>
              </w:rPr>
            </w:pP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cs="宋体" w:asciiTheme="majorEastAsia" w:hAnsiTheme="majorEastAsia" w:eastAsiaTheme="majorEastAsia"/>
                <w:color w:val="000000"/>
                <w:kern w:val="0"/>
                <w:sz w:val="20"/>
                <w:szCs w:val="20"/>
              </w:rPr>
            </w:pPr>
          </w:p>
        </w:tc>
        <w:tc>
          <w:tcPr>
            <w:tcW w:w="850"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cs="宋体" w:asciiTheme="majorEastAsia" w:hAnsiTheme="majorEastAsia" w:eastAsiaTheme="majorEastAsia"/>
                <w:color w:val="000000"/>
                <w:kern w:val="0"/>
                <w:sz w:val="20"/>
                <w:szCs w:val="20"/>
                <w:lang w:val="en-US" w:eastAsia="zh-CN"/>
              </w:rPr>
            </w:pPr>
          </w:p>
        </w:tc>
        <w:tc>
          <w:tcPr>
            <w:tcW w:w="851" w:type="dxa"/>
            <w:tcBorders>
              <w:top w:val="nil"/>
              <w:left w:val="nil"/>
              <w:bottom w:val="single" w:color="000000" w:sz="8" w:space="0"/>
              <w:right w:val="single" w:color="000000" w:sz="8" w:space="0"/>
            </w:tcBorders>
            <w:shd w:val="clear" w:color="auto" w:fill="auto"/>
            <w:noWrap/>
            <w:vAlign w:val="center"/>
          </w:tcPr>
          <w:p>
            <w:pPr>
              <w:widowControl/>
              <w:jc w:val="center"/>
              <w:rPr>
                <w:rFonts w:cs="宋体" w:asciiTheme="majorEastAsia" w:hAnsiTheme="majorEastAsia" w:eastAsiaTheme="majorEastAsia"/>
                <w:color w:val="000000"/>
                <w:kern w:val="0"/>
                <w:sz w:val="20"/>
                <w:szCs w:val="20"/>
              </w:rPr>
            </w:pPr>
          </w:p>
        </w:tc>
        <w:tc>
          <w:tcPr>
            <w:tcW w:w="1148" w:type="dxa"/>
            <w:tcBorders>
              <w:top w:val="nil"/>
              <w:left w:val="nil"/>
              <w:bottom w:val="nil"/>
              <w:right w:val="nil"/>
            </w:tcBorders>
            <w:shd w:val="clear" w:color="auto" w:fill="auto"/>
            <w:noWrap/>
            <w:vAlign w:val="bottom"/>
          </w:tcPr>
          <w:p>
            <w:pPr>
              <w:widowControl/>
              <w:jc w:val="left"/>
              <w:rPr>
                <w:rFonts w:cs="宋体" w:asciiTheme="majorEastAsia" w:hAnsiTheme="majorEastAsia" w:eastAsiaTheme="majorEastAsia"/>
                <w:color w:val="000000"/>
                <w:kern w:val="0"/>
                <w:sz w:val="20"/>
                <w:szCs w:val="20"/>
              </w:rPr>
            </w:pPr>
          </w:p>
        </w:tc>
        <w:tc>
          <w:tcPr>
            <w:tcW w:w="1120" w:type="dxa"/>
            <w:tcBorders>
              <w:top w:val="nil"/>
              <w:left w:val="single" w:color="000000" w:sz="8" w:space="0"/>
              <w:bottom w:val="single" w:color="000000" w:sz="8" w:space="0"/>
              <w:right w:val="single" w:color="000000" w:sz="8" w:space="0"/>
            </w:tcBorders>
            <w:shd w:val="clear" w:color="auto" w:fill="auto"/>
            <w:noWrap/>
            <w:vAlign w:val="bottom"/>
          </w:tcPr>
          <w:p>
            <w:pPr>
              <w:widowControl/>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　</w:t>
            </w:r>
          </w:p>
        </w:tc>
        <w:tc>
          <w:tcPr>
            <w:tcW w:w="1559" w:type="dxa"/>
            <w:tcBorders>
              <w:top w:val="nil"/>
              <w:left w:val="nil"/>
              <w:bottom w:val="single" w:color="000000" w:sz="8" w:space="0"/>
              <w:right w:val="single" w:color="000000" w:sz="8" w:space="0"/>
            </w:tcBorders>
            <w:shd w:val="clear" w:color="auto" w:fill="auto"/>
            <w:noWrap/>
            <w:vAlign w:val="bottom"/>
          </w:tcPr>
          <w:p>
            <w:pPr>
              <w:widowControl/>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　</w:t>
            </w:r>
          </w:p>
        </w:tc>
      </w:tr>
      <w:tr>
        <w:tblPrEx>
          <w:tblCellMar>
            <w:top w:w="0" w:type="dxa"/>
            <w:left w:w="108" w:type="dxa"/>
            <w:bottom w:w="0" w:type="dxa"/>
            <w:right w:w="108" w:type="dxa"/>
          </w:tblCellMar>
        </w:tblPrEx>
        <w:trPr>
          <w:trHeight w:val="480" w:hRule="atLeast"/>
        </w:trPr>
        <w:tc>
          <w:tcPr>
            <w:tcW w:w="67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3</w:t>
            </w:r>
          </w:p>
        </w:tc>
        <w:tc>
          <w:tcPr>
            <w:tcW w:w="1563" w:type="dxa"/>
            <w:tcBorders>
              <w:top w:val="single" w:color="000000" w:sz="8" w:space="0"/>
              <w:left w:val="nil"/>
              <w:bottom w:val="single" w:color="000000" w:sz="8" w:space="0"/>
              <w:right w:val="single" w:color="000000" w:sz="8" w:space="0"/>
            </w:tcBorders>
            <w:shd w:val="clear" w:color="auto" w:fill="auto"/>
            <w:vAlign w:val="center"/>
          </w:tcPr>
          <w:p>
            <w:pPr>
              <w:widowControl/>
              <w:jc w:val="left"/>
              <w:rPr>
                <w:rFonts w:cs="宋体" w:asciiTheme="majorEastAsia" w:hAnsiTheme="majorEastAsia" w:eastAsiaTheme="majorEastAsia"/>
                <w:color w:val="000000"/>
                <w:kern w:val="0"/>
                <w:sz w:val="20"/>
                <w:szCs w:val="20"/>
              </w:rPr>
            </w:pPr>
          </w:p>
        </w:tc>
        <w:tc>
          <w:tcPr>
            <w:tcW w:w="1134" w:type="dxa"/>
            <w:tcBorders>
              <w:top w:val="nil"/>
              <w:left w:val="nil"/>
              <w:bottom w:val="single" w:color="000000" w:sz="8" w:space="0"/>
              <w:right w:val="single" w:color="000000" w:sz="8" w:space="0"/>
            </w:tcBorders>
            <w:shd w:val="clear" w:color="auto" w:fill="auto"/>
            <w:vAlign w:val="bottom"/>
          </w:tcPr>
          <w:p>
            <w:pPr>
              <w:widowControl/>
              <w:jc w:val="left"/>
              <w:rPr>
                <w:rFonts w:cs="宋体" w:asciiTheme="majorEastAsia" w:hAnsiTheme="majorEastAsia" w:eastAsiaTheme="majorEastAsia"/>
                <w:color w:val="000000"/>
                <w:kern w:val="0"/>
                <w:sz w:val="20"/>
                <w:szCs w:val="20"/>
              </w:rPr>
            </w:pPr>
          </w:p>
        </w:tc>
        <w:tc>
          <w:tcPr>
            <w:tcW w:w="850" w:type="dxa"/>
            <w:tcBorders>
              <w:top w:val="nil"/>
              <w:left w:val="nil"/>
              <w:bottom w:val="single" w:color="000000" w:sz="8" w:space="0"/>
              <w:right w:val="single" w:color="000000" w:sz="8" w:space="0"/>
            </w:tcBorders>
            <w:shd w:val="clear" w:color="auto" w:fill="auto"/>
            <w:noWrap/>
            <w:vAlign w:val="center"/>
          </w:tcPr>
          <w:p>
            <w:pPr>
              <w:widowControl/>
              <w:jc w:val="center"/>
              <w:rPr>
                <w:rFonts w:hint="default" w:cs="宋体" w:asciiTheme="majorEastAsia" w:hAnsiTheme="majorEastAsia" w:eastAsiaTheme="majorEastAsia"/>
                <w:color w:val="000000"/>
                <w:kern w:val="0"/>
                <w:sz w:val="20"/>
                <w:szCs w:val="20"/>
                <w:lang w:val="en-US" w:eastAsia="zh-CN"/>
              </w:rPr>
            </w:pPr>
          </w:p>
        </w:tc>
        <w:tc>
          <w:tcPr>
            <w:tcW w:w="851"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cs="宋体" w:asciiTheme="majorEastAsia" w:hAnsiTheme="majorEastAsia" w:eastAsiaTheme="majorEastAsia"/>
                <w:color w:val="000000"/>
                <w:kern w:val="0"/>
                <w:sz w:val="20"/>
                <w:szCs w:val="20"/>
                <w:lang w:val="en-US" w:eastAsia="zh-CN"/>
              </w:rPr>
            </w:pPr>
          </w:p>
        </w:tc>
        <w:tc>
          <w:tcPr>
            <w:tcW w:w="1148" w:type="dxa"/>
            <w:tcBorders>
              <w:top w:val="single" w:color="000000" w:sz="8" w:space="0"/>
              <w:left w:val="nil"/>
              <w:bottom w:val="single" w:color="000000" w:sz="8" w:space="0"/>
              <w:right w:val="single" w:color="000000" w:sz="8" w:space="0"/>
            </w:tcBorders>
            <w:shd w:val="clear" w:color="auto" w:fill="auto"/>
            <w:noWrap/>
            <w:vAlign w:val="bottom"/>
          </w:tcPr>
          <w:p>
            <w:pPr>
              <w:widowControl/>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　</w:t>
            </w:r>
          </w:p>
        </w:tc>
        <w:tc>
          <w:tcPr>
            <w:tcW w:w="1120" w:type="dxa"/>
            <w:tcBorders>
              <w:top w:val="nil"/>
              <w:left w:val="nil"/>
              <w:bottom w:val="single" w:color="000000" w:sz="8" w:space="0"/>
              <w:right w:val="single" w:color="000000" w:sz="8" w:space="0"/>
            </w:tcBorders>
            <w:shd w:val="clear" w:color="auto" w:fill="auto"/>
            <w:noWrap/>
            <w:vAlign w:val="bottom"/>
          </w:tcPr>
          <w:p>
            <w:pPr>
              <w:widowControl/>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　</w:t>
            </w:r>
          </w:p>
        </w:tc>
        <w:tc>
          <w:tcPr>
            <w:tcW w:w="1559" w:type="dxa"/>
            <w:tcBorders>
              <w:top w:val="nil"/>
              <w:left w:val="nil"/>
              <w:bottom w:val="single" w:color="000000" w:sz="8" w:space="0"/>
              <w:right w:val="single" w:color="000000" w:sz="8" w:space="0"/>
            </w:tcBorders>
            <w:shd w:val="clear" w:color="auto" w:fill="auto"/>
            <w:noWrap/>
            <w:vAlign w:val="bottom"/>
          </w:tcPr>
          <w:p>
            <w:pPr>
              <w:widowControl/>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　</w:t>
            </w:r>
          </w:p>
        </w:tc>
      </w:tr>
      <w:tr>
        <w:tblPrEx>
          <w:tblCellMar>
            <w:top w:w="0" w:type="dxa"/>
            <w:left w:w="108" w:type="dxa"/>
            <w:bottom w:w="0" w:type="dxa"/>
            <w:right w:w="108" w:type="dxa"/>
          </w:tblCellMar>
        </w:tblPrEx>
        <w:trPr>
          <w:trHeight w:val="585" w:hRule="atLeast"/>
        </w:trPr>
        <w:tc>
          <w:tcPr>
            <w:tcW w:w="67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4</w:t>
            </w:r>
          </w:p>
        </w:tc>
        <w:tc>
          <w:tcPr>
            <w:tcW w:w="1563" w:type="dxa"/>
            <w:tcBorders>
              <w:top w:val="nil"/>
              <w:left w:val="nil"/>
              <w:bottom w:val="single" w:color="000000" w:sz="8" w:space="0"/>
              <w:right w:val="single" w:color="000000" w:sz="8" w:space="0"/>
            </w:tcBorders>
            <w:shd w:val="clear" w:color="auto" w:fill="auto"/>
            <w:vAlign w:val="center"/>
          </w:tcPr>
          <w:p>
            <w:pPr>
              <w:widowControl/>
              <w:jc w:val="left"/>
              <w:rPr>
                <w:rFonts w:cs="宋体" w:asciiTheme="majorEastAsia" w:hAnsiTheme="majorEastAsia" w:eastAsiaTheme="majorEastAsia"/>
                <w:color w:val="000000"/>
                <w:kern w:val="0"/>
                <w:sz w:val="20"/>
                <w:szCs w:val="20"/>
              </w:rPr>
            </w:pPr>
          </w:p>
        </w:tc>
        <w:tc>
          <w:tcPr>
            <w:tcW w:w="1134" w:type="dxa"/>
            <w:tcBorders>
              <w:top w:val="nil"/>
              <w:left w:val="nil"/>
              <w:bottom w:val="single" w:color="000000" w:sz="8" w:space="0"/>
              <w:right w:val="single" w:color="000000" w:sz="8" w:space="0"/>
            </w:tcBorders>
            <w:shd w:val="clear" w:color="auto" w:fill="auto"/>
            <w:vAlign w:val="bottom"/>
          </w:tcPr>
          <w:p>
            <w:pPr>
              <w:widowControl/>
              <w:jc w:val="left"/>
              <w:rPr>
                <w:rFonts w:cs="宋体" w:asciiTheme="majorEastAsia" w:hAnsiTheme="majorEastAsia" w:eastAsiaTheme="majorEastAsia"/>
                <w:color w:val="000000"/>
                <w:kern w:val="0"/>
                <w:sz w:val="20"/>
                <w:szCs w:val="20"/>
              </w:rPr>
            </w:pPr>
          </w:p>
        </w:tc>
        <w:tc>
          <w:tcPr>
            <w:tcW w:w="850"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cs="宋体" w:asciiTheme="majorEastAsia" w:hAnsiTheme="majorEastAsia" w:eastAsiaTheme="majorEastAsia"/>
                <w:color w:val="000000"/>
                <w:kern w:val="0"/>
                <w:sz w:val="20"/>
                <w:szCs w:val="20"/>
                <w:lang w:eastAsia="zh-CN"/>
              </w:rPr>
            </w:pPr>
          </w:p>
        </w:tc>
        <w:tc>
          <w:tcPr>
            <w:tcW w:w="851" w:type="dxa"/>
            <w:tcBorders>
              <w:top w:val="nil"/>
              <w:left w:val="nil"/>
              <w:bottom w:val="single" w:color="000000" w:sz="8" w:space="0"/>
              <w:right w:val="single" w:color="000000" w:sz="8" w:space="0"/>
            </w:tcBorders>
            <w:shd w:val="clear" w:color="auto" w:fill="auto"/>
            <w:noWrap/>
            <w:vAlign w:val="center"/>
          </w:tcPr>
          <w:p>
            <w:pPr>
              <w:widowControl/>
              <w:jc w:val="center"/>
              <w:rPr>
                <w:rFonts w:cs="宋体" w:asciiTheme="majorEastAsia" w:hAnsiTheme="majorEastAsia" w:eastAsiaTheme="majorEastAsia"/>
                <w:color w:val="000000"/>
                <w:kern w:val="0"/>
                <w:sz w:val="20"/>
                <w:szCs w:val="20"/>
              </w:rPr>
            </w:pPr>
          </w:p>
        </w:tc>
        <w:tc>
          <w:tcPr>
            <w:tcW w:w="1148" w:type="dxa"/>
            <w:tcBorders>
              <w:top w:val="nil"/>
              <w:left w:val="nil"/>
              <w:bottom w:val="single" w:color="000000" w:sz="8" w:space="0"/>
              <w:right w:val="single" w:color="000000" w:sz="8" w:space="0"/>
            </w:tcBorders>
            <w:shd w:val="clear" w:color="auto" w:fill="auto"/>
            <w:noWrap/>
            <w:vAlign w:val="bottom"/>
          </w:tcPr>
          <w:p>
            <w:pPr>
              <w:widowControl/>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　</w:t>
            </w:r>
          </w:p>
        </w:tc>
        <w:tc>
          <w:tcPr>
            <w:tcW w:w="1120" w:type="dxa"/>
            <w:tcBorders>
              <w:top w:val="nil"/>
              <w:left w:val="nil"/>
              <w:bottom w:val="single" w:color="000000" w:sz="8" w:space="0"/>
              <w:right w:val="single" w:color="000000" w:sz="8" w:space="0"/>
            </w:tcBorders>
            <w:shd w:val="clear" w:color="auto" w:fill="auto"/>
            <w:noWrap/>
            <w:vAlign w:val="bottom"/>
          </w:tcPr>
          <w:p>
            <w:pPr>
              <w:widowControl/>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　</w:t>
            </w:r>
          </w:p>
        </w:tc>
        <w:tc>
          <w:tcPr>
            <w:tcW w:w="1559" w:type="dxa"/>
            <w:tcBorders>
              <w:top w:val="nil"/>
              <w:left w:val="nil"/>
              <w:bottom w:val="single" w:color="000000" w:sz="8" w:space="0"/>
              <w:right w:val="single" w:color="000000" w:sz="8" w:space="0"/>
            </w:tcBorders>
            <w:shd w:val="clear" w:color="auto" w:fill="auto"/>
            <w:noWrap/>
            <w:vAlign w:val="bottom"/>
          </w:tcPr>
          <w:p>
            <w:pPr>
              <w:widowControl/>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　</w:t>
            </w:r>
          </w:p>
        </w:tc>
      </w:tr>
      <w:tr>
        <w:tblPrEx>
          <w:tblCellMar>
            <w:top w:w="0" w:type="dxa"/>
            <w:left w:w="108" w:type="dxa"/>
            <w:bottom w:w="0" w:type="dxa"/>
            <w:right w:w="108" w:type="dxa"/>
          </w:tblCellMar>
        </w:tblPrEx>
        <w:trPr>
          <w:trHeight w:val="978" w:hRule="atLeast"/>
        </w:trPr>
        <w:tc>
          <w:tcPr>
            <w:tcW w:w="67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5</w:t>
            </w:r>
          </w:p>
        </w:tc>
        <w:tc>
          <w:tcPr>
            <w:tcW w:w="1563" w:type="dxa"/>
            <w:tcBorders>
              <w:top w:val="nil"/>
              <w:left w:val="nil"/>
              <w:bottom w:val="single" w:color="000000" w:sz="8" w:space="0"/>
              <w:right w:val="single" w:color="000000" w:sz="8" w:space="0"/>
            </w:tcBorders>
            <w:shd w:val="clear" w:color="auto" w:fill="auto"/>
            <w:vAlign w:val="center"/>
          </w:tcPr>
          <w:p>
            <w:pPr>
              <w:widowControl/>
              <w:jc w:val="left"/>
              <w:rPr>
                <w:rFonts w:cs="宋体" w:asciiTheme="majorEastAsia" w:hAnsiTheme="majorEastAsia" w:eastAsiaTheme="majorEastAsia"/>
                <w:color w:val="000000"/>
                <w:kern w:val="0"/>
                <w:sz w:val="20"/>
                <w:szCs w:val="20"/>
              </w:rPr>
            </w:pPr>
          </w:p>
        </w:tc>
        <w:tc>
          <w:tcPr>
            <w:tcW w:w="1134" w:type="dxa"/>
            <w:tcBorders>
              <w:top w:val="nil"/>
              <w:left w:val="nil"/>
              <w:bottom w:val="single" w:color="000000" w:sz="8" w:space="0"/>
              <w:right w:val="single" w:color="000000" w:sz="8" w:space="0"/>
            </w:tcBorders>
            <w:shd w:val="clear" w:color="auto" w:fill="auto"/>
            <w:vAlign w:val="center"/>
          </w:tcPr>
          <w:p>
            <w:pPr>
              <w:widowControl/>
              <w:jc w:val="left"/>
              <w:rPr>
                <w:rFonts w:cs="宋体" w:asciiTheme="majorEastAsia" w:hAnsiTheme="majorEastAsia" w:eastAsiaTheme="majorEastAsia"/>
                <w:color w:val="000000"/>
                <w:kern w:val="0"/>
                <w:sz w:val="20"/>
                <w:szCs w:val="20"/>
              </w:rPr>
            </w:pPr>
          </w:p>
        </w:tc>
        <w:tc>
          <w:tcPr>
            <w:tcW w:w="850" w:type="dxa"/>
            <w:tcBorders>
              <w:top w:val="nil"/>
              <w:left w:val="nil"/>
              <w:bottom w:val="single" w:color="000000" w:sz="8" w:space="0"/>
              <w:right w:val="single" w:color="000000" w:sz="8" w:space="0"/>
            </w:tcBorders>
            <w:shd w:val="clear" w:color="auto" w:fill="auto"/>
            <w:noWrap/>
            <w:vAlign w:val="center"/>
          </w:tcPr>
          <w:p>
            <w:pPr>
              <w:widowControl/>
              <w:jc w:val="center"/>
              <w:rPr>
                <w:rFonts w:hint="default" w:cs="宋体" w:asciiTheme="majorEastAsia" w:hAnsiTheme="majorEastAsia" w:eastAsiaTheme="majorEastAsia"/>
                <w:color w:val="000000"/>
                <w:kern w:val="0"/>
                <w:sz w:val="20"/>
                <w:szCs w:val="20"/>
                <w:lang w:val="en-US" w:eastAsia="zh-CN"/>
              </w:rPr>
            </w:pPr>
          </w:p>
        </w:tc>
        <w:tc>
          <w:tcPr>
            <w:tcW w:w="851"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cs="宋体" w:asciiTheme="majorEastAsia" w:hAnsiTheme="majorEastAsia" w:eastAsiaTheme="majorEastAsia"/>
                <w:color w:val="000000"/>
                <w:kern w:val="0"/>
                <w:sz w:val="20"/>
                <w:szCs w:val="20"/>
                <w:lang w:val="en-US" w:eastAsia="zh-CN"/>
              </w:rPr>
            </w:pPr>
          </w:p>
        </w:tc>
        <w:tc>
          <w:tcPr>
            <w:tcW w:w="1148" w:type="dxa"/>
            <w:tcBorders>
              <w:top w:val="nil"/>
              <w:left w:val="nil"/>
              <w:bottom w:val="single" w:color="000000" w:sz="8" w:space="0"/>
              <w:right w:val="single" w:color="000000" w:sz="8" w:space="0"/>
            </w:tcBorders>
            <w:shd w:val="clear" w:color="auto" w:fill="auto"/>
            <w:noWrap/>
            <w:vAlign w:val="bottom"/>
          </w:tcPr>
          <w:p>
            <w:pPr>
              <w:widowControl/>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　</w:t>
            </w:r>
          </w:p>
        </w:tc>
        <w:tc>
          <w:tcPr>
            <w:tcW w:w="1120" w:type="dxa"/>
            <w:tcBorders>
              <w:top w:val="nil"/>
              <w:left w:val="nil"/>
              <w:bottom w:val="single" w:color="000000" w:sz="8" w:space="0"/>
              <w:right w:val="single" w:color="000000" w:sz="8" w:space="0"/>
            </w:tcBorders>
            <w:shd w:val="clear" w:color="auto" w:fill="auto"/>
            <w:noWrap/>
            <w:vAlign w:val="bottom"/>
          </w:tcPr>
          <w:p>
            <w:pPr>
              <w:widowControl/>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　</w:t>
            </w:r>
          </w:p>
        </w:tc>
        <w:tc>
          <w:tcPr>
            <w:tcW w:w="1559" w:type="dxa"/>
            <w:tcBorders>
              <w:top w:val="nil"/>
              <w:left w:val="nil"/>
              <w:bottom w:val="single" w:color="000000" w:sz="8" w:space="0"/>
              <w:right w:val="single" w:color="000000" w:sz="8" w:space="0"/>
            </w:tcBorders>
            <w:shd w:val="clear" w:color="auto" w:fill="auto"/>
            <w:noWrap/>
            <w:vAlign w:val="bottom"/>
          </w:tcPr>
          <w:p>
            <w:pPr>
              <w:widowControl/>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　</w:t>
            </w:r>
          </w:p>
        </w:tc>
      </w:tr>
      <w:tr>
        <w:tblPrEx>
          <w:tblCellMar>
            <w:top w:w="0" w:type="dxa"/>
            <w:left w:w="108" w:type="dxa"/>
            <w:bottom w:w="0" w:type="dxa"/>
            <w:right w:w="108" w:type="dxa"/>
          </w:tblCellMar>
        </w:tblPrEx>
        <w:trPr>
          <w:trHeight w:val="600" w:hRule="atLeast"/>
        </w:trPr>
        <w:tc>
          <w:tcPr>
            <w:tcW w:w="67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6</w:t>
            </w:r>
          </w:p>
        </w:tc>
        <w:tc>
          <w:tcPr>
            <w:tcW w:w="1563" w:type="dxa"/>
            <w:tcBorders>
              <w:top w:val="nil"/>
              <w:left w:val="nil"/>
              <w:bottom w:val="single" w:color="000000" w:sz="8" w:space="0"/>
              <w:right w:val="single" w:color="000000" w:sz="8" w:space="0"/>
            </w:tcBorders>
            <w:shd w:val="clear" w:color="auto" w:fill="auto"/>
            <w:vAlign w:val="center"/>
          </w:tcPr>
          <w:p>
            <w:pPr>
              <w:widowControl/>
              <w:jc w:val="left"/>
              <w:rPr>
                <w:rFonts w:cs="宋体" w:asciiTheme="majorEastAsia" w:hAnsiTheme="majorEastAsia" w:eastAsiaTheme="majorEastAsia"/>
                <w:color w:val="000000"/>
                <w:kern w:val="0"/>
                <w:sz w:val="20"/>
                <w:szCs w:val="20"/>
              </w:rPr>
            </w:pPr>
          </w:p>
        </w:tc>
        <w:tc>
          <w:tcPr>
            <w:tcW w:w="1134" w:type="dxa"/>
            <w:tcBorders>
              <w:top w:val="nil"/>
              <w:left w:val="nil"/>
              <w:bottom w:val="single" w:color="000000" w:sz="8" w:space="0"/>
              <w:right w:val="single" w:color="000000" w:sz="8" w:space="0"/>
            </w:tcBorders>
            <w:shd w:val="clear" w:color="auto" w:fill="auto"/>
            <w:vAlign w:val="center"/>
          </w:tcPr>
          <w:p>
            <w:pPr>
              <w:widowControl/>
              <w:jc w:val="left"/>
              <w:rPr>
                <w:rFonts w:cs="宋体" w:asciiTheme="majorEastAsia" w:hAnsiTheme="majorEastAsia" w:eastAsiaTheme="majorEastAsia"/>
                <w:color w:val="000000"/>
                <w:kern w:val="0"/>
                <w:sz w:val="20"/>
                <w:szCs w:val="20"/>
              </w:rPr>
            </w:pPr>
          </w:p>
        </w:tc>
        <w:tc>
          <w:tcPr>
            <w:tcW w:w="850" w:type="dxa"/>
            <w:tcBorders>
              <w:top w:val="nil"/>
              <w:left w:val="nil"/>
              <w:bottom w:val="single" w:color="000000" w:sz="8" w:space="0"/>
              <w:right w:val="single" w:color="000000" w:sz="8" w:space="0"/>
            </w:tcBorders>
            <w:shd w:val="clear" w:color="auto" w:fill="auto"/>
            <w:noWrap/>
            <w:vAlign w:val="center"/>
          </w:tcPr>
          <w:p>
            <w:pPr>
              <w:widowControl/>
              <w:jc w:val="center"/>
              <w:rPr>
                <w:rFonts w:hint="default" w:cs="宋体" w:asciiTheme="majorEastAsia" w:hAnsiTheme="majorEastAsia" w:eastAsiaTheme="majorEastAsia"/>
                <w:color w:val="000000"/>
                <w:kern w:val="0"/>
                <w:sz w:val="20"/>
                <w:szCs w:val="20"/>
                <w:lang w:val="en-US" w:eastAsia="zh-CN"/>
              </w:rPr>
            </w:pPr>
          </w:p>
        </w:tc>
        <w:tc>
          <w:tcPr>
            <w:tcW w:w="851" w:type="dxa"/>
            <w:tcBorders>
              <w:top w:val="nil"/>
              <w:left w:val="nil"/>
              <w:bottom w:val="single" w:color="000000" w:sz="8" w:space="0"/>
              <w:right w:val="single" w:color="000000" w:sz="8" w:space="0"/>
            </w:tcBorders>
            <w:shd w:val="clear" w:color="auto" w:fill="auto"/>
            <w:noWrap/>
            <w:vAlign w:val="center"/>
          </w:tcPr>
          <w:p>
            <w:pPr>
              <w:widowControl/>
              <w:jc w:val="center"/>
              <w:rPr>
                <w:rFonts w:cs="宋体" w:asciiTheme="majorEastAsia" w:hAnsiTheme="majorEastAsia" w:eastAsiaTheme="majorEastAsia"/>
                <w:color w:val="000000"/>
                <w:kern w:val="0"/>
                <w:sz w:val="20"/>
                <w:szCs w:val="20"/>
              </w:rPr>
            </w:pPr>
          </w:p>
        </w:tc>
        <w:tc>
          <w:tcPr>
            <w:tcW w:w="1148" w:type="dxa"/>
            <w:tcBorders>
              <w:top w:val="nil"/>
              <w:left w:val="nil"/>
              <w:bottom w:val="single" w:color="000000" w:sz="8" w:space="0"/>
              <w:right w:val="single" w:color="000000" w:sz="8" w:space="0"/>
            </w:tcBorders>
            <w:shd w:val="clear" w:color="auto" w:fill="auto"/>
            <w:noWrap/>
            <w:vAlign w:val="bottom"/>
          </w:tcPr>
          <w:p>
            <w:pPr>
              <w:widowControl/>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　</w:t>
            </w:r>
          </w:p>
        </w:tc>
        <w:tc>
          <w:tcPr>
            <w:tcW w:w="1120" w:type="dxa"/>
            <w:tcBorders>
              <w:top w:val="nil"/>
              <w:left w:val="nil"/>
              <w:bottom w:val="single" w:color="000000" w:sz="8" w:space="0"/>
              <w:right w:val="single" w:color="000000" w:sz="8" w:space="0"/>
            </w:tcBorders>
            <w:shd w:val="clear" w:color="auto" w:fill="auto"/>
            <w:noWrap/>
            <w:vAlign w:val="bottom"/>
          </w:tcPr>
          <w:p>
            <w:pPr>
              <w:widowControl/>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　</w:t>
            </w:r>
          </w:p>
        </w:tc>
        <w:tc>
          <w:tcPr>
            <w:tcW w:w="1559" w:type="dxa"/>
            <w:tcBorders>
              <w:top w:val="nil"/>
              <w:left w:val="nil"/>
              <w:bottom w:val="single" w:color="000000" w:sz="8" w:space="0"/>
              <w:right w:val="single" w:color="000000" w:sz="8" w:space="0"/>
            </w:tcBorders>
            <w:shd w:val="clear" w:color="auto" w:fill="auto"/>
            <w:noWrap/>
            <w:vAlign w:val="bottom"/>
          </w:tcPr>
          <w:p>
            <w:pPr>
              <w:widowControl/>
              <w:jc w:val="center"/>
              <w:rPr>
                <w:rFonts w:cs="宋体" w:asciiTheme="majorEastAsia" w:hAnsiTheme="majorEastAsia" w:eastAsiaTheme="majorEastAsia"/>
                <w:color w:val="000000"/>
                <w:kern w:val="0"/>
                <w:sz w:val="21"/>
                <w:szCs w:val="21"/>
              </w:rPr>
            </w:pPr>
          </w:p>
        </w:tc>
      </w:tr>
      <w:tr>
        <w:tblPrEx>
          <w:tblCellMar>
            <w:top w:w="0" w:type="dxa"/>
            <w:left w:w="108" w:type="dxa"/>
            <w:bottom w:w="0" w:type="dxa"/>
            <w:right w:w="108" w:type="dxa"/>
          </w:tblCellMar>
        </w:tblPrEx>
        <w:trPr>
          <w:trHeight w:val="645" w:hRule="atLeast"/>
        </w:trPr>
        <w:tc>
          <w:tcPr>
            <w:tcW w:w="67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7</w:t>
            </w:r>
          </w:p>
        </w:tc>
        <w:tc>
          <w:tcPr>
            <w:tcW w:w="1563" w:type="dxa"/>
            <w:tcBorders>
              <w:top w:val="nil"/>
              <w:left w:val="nil"/>
              <w:bottom w:val="single" w:color="000000" w:sz="8" w:space="0"/>
              <w:right w:val="single" w:color="000000" w:sz="8" w:space="0"/>
            </w:tcBorders>
            <w:shd w:val="clear" w:color="auto" w:fill="auto"/>
            <w:vAlign w:val="center"/>
          </w:tcPr>
          <w:p>
            <w:pPr>
              <w:widowControl/>
              <w:jc w:val="left"/>
              <w:rPr>
                <w:rFonts w:cs="宋体" w:asciiTheme="majorEastAsia" w:hAnsiTheme="majorEastAsia" w:eastAsiaTheme="majorEastAsia"/>
                <w:color w:val="000000"/>
                <w:kern w:val="0"/>
                <w:sz w:val="20"/>
                <w:szCs w:val="20"/>
              </w:rPr>
            </w:pPr>
          </w:p>
        </w:tc>
        <w:tc>
          <w:tcPr>
            <w:tcW w:w="1134" w:type="dxa"/>
            <w:tcBorders>
              <w:top w:val="nil"/>
              <w:left w:val="nil"/>
              <w:bottom w:val="single" w:color="000000" w:sz="8" w:space="0"/>
              <w:right w:val="single" w:color="000000" w:sz="8" w:space="0"/>
            </w:tcBorders>
            <w:shd w:val="clear" w:color="auto" w:fill="auto"/>
            <w:vAlign w:val="bottom"/>
          </w:tcPr>
          <w:p>
            <w:pPr>
              <w:widowControl/>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　</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center"/>
              <w:rPr>
                <w:rFonts w:hint="default" w:cs="宋体" w:asciiTheme="majorEastAsia" w:hAnsiTheme="majorEastAsia" w:eastAsiaTheme="majorEastAsia"/>
                <w:color w:val="000000"/>
                <w:kern w:val="0"/>
                <w:sz w:val="20"/>
                <w:szCs w:val="20"/>
                <w:lang w:val="en-US" w:eastAsia="zh-CN"/>
              </w:rPr>
            </w:pPr>
          </w:p>
        </w:tc>
        <w:tc>
          <w:tcPr>
            <w:tcW w:w="851"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cs="宋体" w:asciiTheme="majorEastAsia" w:hAnsiTheme="majorEastAsia" w:eastAsiaTheme="majorEastAsia"/>
                <w:color w:val="000000"/>
                <w:kern w:val="0"/>
                <w:sz w:val="20"/>
                <w:szCs w:val="20"/>
                <w:lang w:val="en-US" w:eastAsia="zh-CN"/>
              </w:rPr>
            </w:pPr>
          </w:p>
        </w:tc>
        <w:tc>
          <w:tcPr>
            <w:tcW w:w="1148" w:type="dxa"/>
            <w:tcBorders>
              <w:top w:val="nil"/>
              <w:left w:val="nil"/>
              <w:bottom w:val="single" w:color="000000" w:sz="8" w:space="0"/>
              <w:right w:val="single" w:color="000000" w:sz="8" w:space="0"/>
            </w:tcBorders>
            <w:shd w:val="clear" w:color="auto" w:fill="auto"/>
            <w:noWrap/>
            <w:vAlign w:val="bottom"/>
          </w:tcPr>
          <w:p>
            <w:pPr>
              <w:widowControl/>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　</w:t>
            </w:r>
          </w:p>
        </w:tc>
        <w:tc>
          <w:tcPr>
            <w:tcW w:w="1120" w:type="dxa"/>
            <w:tcBorders>
              <w:top w:val="nil"/>
              <w:left w:val="nil"/>
              <w:bottom w:val="single" w:color="000000" w:sz="8" w:space="0"/>
              <w:right w:val="single" w:color="000000" w:sz="8" w:space="0"/>
            </w:tcBorders>
            <w:shd w:val="clear" w:color="auto" w:fill="auto"/>
            <w:noWrap/>
            <w:vAlign w:val="bottom"/>
          </w:tcPr>
          <w:p>
            <w:pPr>
              <w:widowControl/>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　</w:t>
            </w:r>
          </w:p>
        </w:tc>
        <w:tc>
          <w:tcPr>
            <w:tcW w:w="1559" w:type="dxa"/>
            <w:tcBorders>
              <w:top w:val="nil"/>
              <w:left w:val="nil"/>
              <w:bottom w:val="single" w:color="000000" w:sz="8" w:space="0"/>
              <w:right w:val="single" w:color="000000" w:sz="8" w:space="0"/>
            </w:tcBorders>
            <w:shd w:val="clear" w:color="auto" w:fill="auto"/>
            <w:noWrap/>
            <w:vAlign w:val="bottom"/>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　</w:t>
            </w:r>
          </w:p>
        </w:tc>
      </w:tr>
      <w:tr>
        <w:tblPrEx>
          <w:tblCellMar>
            <w:top w:w="0" w:type="dxa"/>
            <w:left w:w="108" w:type="dxa"/>
            <w:bottom w:w="0" w:type="dxa"/>
            <w:right w:w="108" w:type="dxa"/>
          </w:tblCellMar>
        </w:tblPrEx>
        <w:trPr>
          <w:trHeight w:val="285" w:hRule="atLeast"/>
        </w:trPr>
        <w:tc>
          <w:tcPr>
            <w:tcW w:w="675" w:type="dxa"/>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8</w:t>
            </w:r>
          </w:p>
        </w:tc>
        <w:tc>
          <w:tcPr>
            <w:tcW w:w="1563"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left"/>
              <w:rPr>
                <w:rFonts w:cs="宋体" w:asciiTheme="majorEastAsia" w:hAnsiTheme="majorEastAsia" w:eastAsiaTheme="majorEastAsia"/>
                <w:color w:val="000000"/>
                <w:kern w:val="0"/>
                <w:sz w:val="20"/>
                <w:szCs w:val="20"/>
              </w:rPr>
            </w:pPr>
          </w:p>
        </w:tc>
        <w:tc>
          <w:tcPr>
            <w:tcW w:w="1134" w:type="dxa"/>
            <w:tcBorders>
              <w:top w:val="nil"/>
              <w:left w:val="nil"/>
              <w:bottom w:val="nil"/>
              <w:right w:val="single" w:color="000000" w:sz="8" w:space="0"/>
            </w:tcBorders>
            <w:shd w:val="clear" w:color="auto" w:fill="auto"/>
            <w:vAlign w:val="center"/>
          </w:tcPr>
          <w:p>
            <w:pPr>
              <w:widowControl/>
              <w:jc w:val="left"/>
              <w:rPr>
                <w:rFonts w:cs="宋体" w:asciiTheme="majorEastAsia" w:hAnsiTheme="majorEastAsia" w:eastAsiaTheme="majorEastAsia"/>
                <w:color w:val="000000"/>
                <w:kern w:val="0"/>
                <w:sz w:val="20"/>
                <w:szCs w:val="20"/>
              </w:rPr>
            </w:pPr>
          </w:p>
        </w:tc>
        <w:tc>
          <w:tcPr>
            <w:tcW w:w="850" w:type="dxa"/>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default" w:cs="宋体" w:asciiTheme="majorEastAsia" w:hAnsiTheme="majorEastAsia" w:eastAsiaTheme="majorEastAsia"/>
                <w:color w:val="000000"/>
                <w:kern w:val="0"/>
                <w:sz w:val="20"/>
                <w:szCs w:val="20"/>
                <w:lang w:val="en-US" w:eastAsia="zh-CN"/>
              </w:rPr>
            </w:pPr>
          </w:p>
        </w:tc>
        <w:tc>
          <w:tcPr>
            <w:tcW w:w="851" w:type="dxa"/>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cs="宋体" w:asciiTheme="majorEastAsia" w:hAnsiTheme="majorEastAsia" w:eastAsiaTheme="majorEastAsia"/>
                <w:color w:val="000000"/>
                <w:kern w:val="0"/>
                <w:sz w:val="20"/>
                <w:szCs w:val="20"/>
                <w:lang w:val="en-US" w:eastAsia="zh-CN"/>
              </w:rPr>
            </w:pPr>
          </w:p>
        </w:tc>
        <w:tc>
          <w:tcPr>
            <w:tcW w:w="1148" w:type="dxa"/>
            <w:vMerge w:val="restart"/>
            <w:tcBorders>
              <w:top w:val="nil"/>
              <w:left w:val="single" w:color="000000" w:sz="8" w:space="0"/>
              <w:bottom w:val="single" w:color="000000" w:sz="8" w:space="0"/>
              <w:right w:val="single" w:color="000000" w:sz="8" w:space="0"/>
            </w:tcBorders>
            <w:shd w:val="clear" w:color="auto" w:fill="auto"/>
            <w:noWrap/>
            <w:vAlign w:val="bottom"/>
          </w:tcPr>
          <w:p>
            <w:pPr>
              <w:widowControl/>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　</w:t>
            </w:r>
          </w:p>
        </w:tc>
        <w:tc>
          <w:tcPr>
            <w:tcW w:w="1120" w:type="dxa"/>
            <w:vMerge w:val="restart"/>
            <w:tcBorders>
              <w:top w:val="nil"/>
              <w:left w:val="single" w:color="000000" w:sz="8" w:space="0"/>
              <w:bottom w:val="single" w:color="000000" w:sz="8" w:space="0"/>
              <w:right w:val="single" w:color="000000" w:sz="8" w:space="0"/>
            </w:tcBorders>
            <w:shd w:val="clear" w:color="auto" w:fill="auto"/>
            <w:noWrap/>
            <w:vAlign w:val="bottom"/>
          </w:tcPr>
          <w:p>
            <w:pPr>
              <w:widowControl/>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　</w:t>
            </w:r>
          </w:p>
        </w:tc>
        <w:tc>
          <w:tcPr>
            <w:tcW w:w="1559" w:type="dxa"/>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ind w:firstLine="420" w:firstLineChars="200"/>
              <w:rPr>
                <w:rFonts w:cs="宋体" w:asciiTheme="majorEastAsia" w:hAnsiTheme="majorEastAsia" w:eastAsiaTheme="majorEastAsia"/>
                <w:color w:val="000000"/>
                <w:kern w:val="0"/>
                <w:sz w:val="21"/>
                <w:szCs w:val="21"/>
              </w:rPr>
            </w:pPr>
          </w:p>
        </w:tc>
      </w:tr>
      <w:tr>
        <w:tblPrEx>
          <w:tblCellMar>
            <w:top w:w="0" w:type="dxa"/>
            <w:left w:w="108" w:type="dxa"/>
            <w:bottom w:w="0" w:type="dxa"/>
            <w:right w:w="108" w:type="dxa"/>
          </w:tblCellMar>
        </w:tblPrEx>
        <w:trPr>
          <w:trHeight w:val="285" w:hRule="atLeast"/>
        </w:trPr>
        <w:tc>
          <w:tcPr>
            <w:tcW w:w="675" w:type="dxa"/>
            <w:vMerge w:val="continue"/>
            <w:tcBorders>
              <w:top w:val="nil"/>
              <w:left w:val="single" w:color="000000" w:sz="8" w:space="0"/>
              <w:bottom w:val="single" w:color="000000" w:sz="8" w:space="0"/>
              <w:right w:val="single" w:color="000000" w:sz="8" w:space="0"/>
            </w:tcBorders>
            <w:vAlign w:val="center"/>
          </w:tcPr>
          <w:p>
            <w:pPr>
              <w:widowControl/>
              <w:jc w:val="left"/>
              <w:rPr>
                <w:rFonts w:cs="宋体" w:asciiTheme="majorEastAsia" w:hAnsiTheme="majorEastAsia" w:eastAsiaTheme="majorEastAsia"/>
                <w:color w:val="000000"/>
                <w:kern w:val="0"/>
                <w:sz w:val="20"/>
                <w:szCs w:val="20"/>
              </w:rPr>
            </w:pPr>
          </w:p>
        </w:tc>
        <w:tc>
          <w:tcPr>
            <w:tcW w:w="1563" w:type="dxa"/>
            <w:vMerge w:val="continue"/>
            <w:tcBorders>
              <w:top w:val="nil"/>
              <w:left w:val="single" w:color="000000" w:sz="8" w:space="0"/>
              <w:bottom w:val="single" w:color="000000" w:sz="8" w:space="0"/>
              <w:right w:val="single" w:color="000000" w:sz="8" w:space="0"/>
            </w:tcBorders>
            <w:vAlign w:val="center"/>
          </w:tcPr>
          <w:p>
            <w:pPr>
              <w:widowControl/>
              <w:jc w:val="left"/>
              <w:rPr>
                <w:rFonts w:cs="宋体" w:asciiTheme="majorEastAsia" w:hAnsiTheme="majorEastAsia" w:eastAsiaTheme="majorEastAsia"/>
                <w:color w:val="000000"/>
                <w:kern w:val="0"/>
                <w:sz w:val="20"/>
                <w:szCs w:val="20"/>
              </w:rPr>
            </w:pPr>
          </w:p>
        </w:tc>
        <w:tc>
          <w:tcPr>
            <w:tcW w:w="1134" w:type="dxa"/>
            <w:tcBorders>
              <w:top w:val="nil"/>
              <w:left w:val="nil"/>
              <w:bottom w:val="nil"/>
              <w:right w:val="single" w:color="000000" w:sz="8" w:space="0"/>
            </w:tcBorders>
            <w:shd w:val="clear" w:color="auto" w:fill="auto"/>
            <w:vAlign w:val="center"/>
          </w:tcPr>
          <w:p>
            <w:pPr>
              <w:widowControl/>
              <w:jc w:val="left"/>
              <w:rPr>
                <w:rFonts w:cs="宋体" w:asciiTheme="majorEastAsia" w:hAnsiTheme="majorEastAsia" w:eastAsiaTheme="majorEastAsia"/>
                <w:color w:val="000000"/>
                <w:kern w:val="0"/>
                <w:sz w:val="20"/>
                <w:szCs w:val="20"/>
              </w:rPr>
            </w:pPr>
          </w:p>
        </w:tc>
        <w:tc>
          <w:tcPr>
            <w:tcW w:w="850" w:type="dxa"/>
            <w:vMerge w:val="continue"/>
            <w:tcBorders>
              <w:top w:val="nil"/>
              <w:left w:val="single" w:color="000000" w:sz="8" w:space="0"/>
              <w:bottom w:val="single" w:color="000000" w:sz="8" w:space="0"/>
              <w:right w:val="single" w:color="000000" w:sz="8" w:space="0"/>
            </w:tcBorders>
            <w:vAlign w:val="center"/>
          </w:tcPr>
          <w:p>
            <w:pPr>
              <w:widowControl/>
              <w:jc w:val="left"/>
              <w:rPr>
                <w:rFonts w:cs="宋体" w:asciiTheme="majorEastAsia" w:hAnsiTheme="majorEastAsia" w:eastAsiaTheme="majorEastAsia"/>
                <w:color w:val="000000"/>
                <w:kern w:val="0"/>
                <w:sz w:val="20"/>
                <w:szCs w:val="20"/>
              </w:rPr>
            </w:pPr>
          </w:p>
        </w:tc>
        <w:tc>
          <w:tcPr>
            <w:tcW w:w="851" w:type="dxa"/>
            <w:vMerge w:val="continue"/>
            <w:tcBorders>
              <w:top w:val="nil"/>
              <w:left w:val="single" w:color="000000" w:sz="8" w:space="0"/>
              <w:bottom w:val="single" w:color="000000" w:sz="8" w:space="0"/>
              <w:right w:val="single" w:color="000000" w:sz="8" w:space="0"/>
            </w:tcBorders>
            <w:vAlign w:val="center"/>
          </w:tcPr>
          <w:p>
            <w:pPr>
              <w:widowControl/>
              <w:jc w:val="left"/>
              <w:rPr>
                <w:rFonts w:cs="宋体" w:asciiTheme="majorEastAsia" w:hAnsiTheme="majorEastAsia" w:eastAsiaTheme="majorEastAsia"/>
                <w:color w:val="000000"/>
                <w:kern w:val="0"/>
                <w:sz w:val="20"/>
                <w:szCs w:val="20"/>
              </w:rPr>
            </w:pPr>
          </w:p>
        </w:tc>
        <w:tc>
          <w:tcPr>
            <w:tcW w:w="1148" w:type="dxa"/>
            <w:vMerge w:val="continue"/>
            <w:tcBorders>
              <w:top w:val="nil"/>
              <w:left w:val="single" w:color="000000" w:sz="8" w:space="0"/>
              <w:bottom w:val="single" w:color="000000" w:sz="8" w:space="0"/>
              <w:right w:val="single" w:color="000000" w:sz="8" w:space="0"/>
            </w:tcBorders>
            <w:vAlign w:val="center"/>
          </w:tcPr>
          <w:p>
            <w:pPr>
              <w:widowControl/>
              <w:jc w:val="left"/>
              <w:rPr>
                <w:rFonts w:cs="宋体" w:asciiTheme="majorEastAsia" w:hAnsiTheme="majorEastAsia" w:eastAsiaTheme="majorEastAsia"/>
                <w:color w:val="000000"/>
                <w:kern w:val="0"/>
                <w:sz w:val="20"/>
                <w:szCs w:val="20"/>
              </w:rPr>
            </w:pPr>
          </w:p>
        </w:tc>
        <w:tc>
          <w:tcPr>
            <w:tcW w:w="1120" w:type="dxa"/>
            <w:vMerge w:val="continue"/>
            <w:tcBorders>
              <w:top w:val="nil"/>
              <w:left w:val="single" w:color="000000" w:sz="8" w:space="0"/>
              <w:bottom w:val="single" w:color="000000" w:sz="8" w:space="0"/>
              <w:right w:val="single" w:color="000000" w:sz="8" w:space="0"/>
            </w:tcBorders>
            <w:vAlign w:val="center"/>
          </w:tcPr>
          <w:p>
            <w:pPr>
              <w:widowControl/>
              <w:jc w:val="left"/>
              <w:rPr>
                <w:rFonts w:cs="宋体" w:asciiTheme="majorEastAsia" w:hAnsiTheme="majorEastAsia" w:eastAsiaTheme="majorEastAsia"/>
                <w:color w:val="000000"/>
                <w:kern w:val="0"/>
                <w:sz w:val="20"/>
                <w:szCs w:val="20"/>
              </w:rPr>
            </w:pPr>
          </w:p>
        </w:tc>
        <w:tc>
          <w:tcPr>
            <w:tcW w:w="1559" w:type="dxa"/>
            <w:vMerge w:val="continue"/>
            <w:tcBorders>
              <w:top w:val="nil"/>
              <w:left w:val="single" w:color="000000" w:sz="8" w:space="0"/>
              <w:bottom w:val="single" w:color="000000" w:sz="8" w:space="0"/>
              <w:right w:val="single" w:color="000000" w:sz="8" w:space="0"/>
            </w:tcBorders>
            <w:vAlign w:val="center"/>
          </w:tcPr>
          <w:p>
            <w:pPr>
              <w:widowControl/>
              <w:jc w:val="left"/>
              <w:rPr>
                <w:rFonts w:cs="宋体" w:asciiTheme="majorEastAsia" w:hAnsiTheme="majorEastAsia" w:eastAsiaTheme="majorEastAsia"/>
                <w:color w:val="000000"/>
                <w:kern w:val="0"/>
                <w:sz w:val="20"/>
                <w:szCs w:val="20"/>
              </w:rPr>
            </w:pPr>
          </w:p>
        </w:tc>
      </w:tr>
      <w:tr>
        <w:tblPrEx>
          <w:tblCellMar>
            <w:top w:w="0" w:type="dxa"/>
            <w:left w:w="108" w:type="dxa"/>
            <w:bottom w:w="0" w:type="dxa"/>
            <w:right w:w="108" w:type="dxa"/>
          </w:tblCellMar>
        </w:tblPrEx>
        <w:trPr>
          <w:trHeight w:val="285" w:hRule="atLeast"/>
        </w:trPr>
        <w:tc>
          <w:tcPr>
            <w:tcW w:w="675" w:type="dxa"/>
            <w:vMerge w:val="continue"/>
            <w:tcBorders>
              <w:top w:val="nil"/>
              <w:left w:val="single" w:color="000000" w:sz="8" w:space="0"/>
              <w:bottom w:val="single" w:color="000000" w:sz="8" w:space="0"/>
              <w:right w:val="single" w:color="000000" w:sz="8" w:space="0"/>
            </w:tcBorders>
            <w:vAlign w:val="center"/>
          </w:tcPr>
          <w:p>
            <w:pPr>
              <w:widowControl/>
              <w:jc w:val="left"/>
              <w:rPr>
                <w:rFonts w:cs="宋体" w:asciiTheme="majorEastAsia" w:hAnsiTheme="majorEastAsia" w:eastAsiaTheme="majorEastAsia"/>
                <w:color w:val="000000"/>
                <w:kern w:val="0"/>
                <w:sz w:val="20"/>
                <w:szCs w:val="20"/>
              </w:rPr>
            </w:pPr>
          </w:p>
        </w:tc>
        <w:tc>
          <w:tcPr>
            <w:tcW w:w="1563" w:type="dxa"/>
            <w:vMerge w:val="continue"/>
            <w:tcBorders>
              <w:top w:val="nil"/>
              <w:left w:val="single" w:color="000000" w:sz="8" w:space="0"/>
              <w:bottom w:val="single" w:color="000000" w:sz="8" w:space="0"/>
              <w:right w:val="single" w:color="000000" w:sz="8" w:space="0"/>
            </w:tcBorders>
            <w:vAlign w:val="center"/>
          </w:tcPr>
          <w:p>
            <w:pPr>
              <w:widowControl/>
              <w:jc w:val="left"/>
              <w:rPr>
                <w:rFonts w:cs="宋体" w:asciiTheme="majorEastAsia" w:hAnsiTheme="majorEastAsia" w:eastAsiaTheme="majorEastAsia"/>
                <w:color w:val="000000"/>
                <w:kern w:val="0"/>
                <w:sz w:val="20"/>
                <w:szCs w:val="20"/>
              </w:rPr>
            </w:pPr>
          </w:p>
        </w:tc>
        <w:tc>
          <w:tcPr>
            <w:tcW w:w="1134" w:type="dxa"/>
            <w:tcBorders>
              <w:top w:val="nil"/>
              <w:left w:val="nil"/>
              <w:bottom w:val="nil"/>
              <w:right w:val="single" w:color="000000" w:sz="8" w:space="0"/>
            </w:tcBorders>
            <w:shd w:val="clear" w:color="auto" w:fill="auto"/>
            <w:vAlign w:val="center"/>
          </w:tcPr>
          <w:p>
            <w:pPr>
              <w:widowControl/>
              <w:jc w:val="left"/>
              <w:rPr>
                <w:rFonts w:cs="宋体" w:asciiTheme="majorEastAsia" w:hAnsiTheme="majorEastAsia" w:eastAsiaTheme="majorEastAsia"/>
                <w:color w:val="000000"/>
                <w:kern w:val="0"/>
                <w:sz w:val="20"/>
                <w:szCs w:val="20"/>
              </w:rPr>
            </w:pPr>
          </w:p>
        </w:tc>
        <w:tc>
          <w:tcPr>
            <w:tcW w:w="850" w:type="dxa"/>
            <w:vMerge w:val="continue"/>
            <w:tcBorders>
              <w:top w:val="nil"/>
              <w:left w:val="single" w:color="000000" w:sz="8" w:space="0"/>
              <w:bottom w:val="single" w:color="000000" w:sz="8" w:space="0"/>
              <w:right w:val="single" w:color="000000" w:sz="8" w:space="0"/>
            </w:tcBorders>
            <w:vAlign w:val="center"/>
          </w:tcPr>
          <w:p>
            <w:pPr>
              <w:widowControl/>
              <w:jc w:val="left"/>
              <w:rPr>
                <w:rFonts w:cs="宋体" w:asciiTheme="majorEastAsia" w:hAnsiTheme="majorEastAsia" w:eastAsiaTheme="majorEastAsia"/>
                <w:color w:val="000000"/>
                <w:kern w:val="0"/>
                <w:sz w:val="20"/>
                <w:szCs w:val="20"/>
              </w:rPr>
            </w:pPr>
          </w:p>
        </w:tc>
        <w:tc>
          <w:tcPr>
            <w:tcW w:w="851" w:type="dxa"/>
            <w:vMerge w:val="continue"/>
            <w:tcBorders>
              <w:top w:val="nil"/>
              <w:left w:val="single" w:color="000000" w:sz="8" w:space="0"/>
              <w:bottom w:val="single" w:color="000000" w:sz="8" w:space="0"/>
              <w:right w:val="single" w:color="000000" w:sz="8" w:space="0"/>
            </w:tcBorders>
            <w:vAlign w:val="center"/>
          </w:tcPr>
          <w:p>
            <w:pPr>
              <w:widowControl/>
              <w:jc w:val="left"/>
              <w:rPr>
                <w:rFonts w:cs="宋体" w:asciiTheme="majorEastAsia" w:hAnsiTheme="majorEastAsia" w:eastAsiaTheme="majorEastAsia"/>
                <w:color w:val="000000"/>
                <w:kern w:val="0"/>
                <w:sz w:val="20"/>
                <w:szCs w:val="20"/>
              </w:rPr>
            </w:pPr>
          </w:p>
        </w:tc>
        <w:tc>
          <w:tcPr>
            <w:tcW w:w="1148" w:type="dxa"/>
            <w:vMerge w:val="continue"/>
            <w:tcBorders>
              <w:top w:val="nil"/>
              <w:left w:val="single" w:color="000000" w:sz="8" w:space="0"/>
              <w:bottom w:val="single" w:color="000000" w:sz="8" w:space="0"/>
              <w:right w:val="single" w:color="000000" w:sz="8" w:space="0"/>
            </w:tcBorders>
            <w:vAlign w:val="center"/>
          </w:tcPr>
          <w:p>
            <w:pPr>
              <w:widowControl/>
              <w:jc w:val="left"/>
              <w:rPr>
                <w:rFonts w:cs="宋体" w:asciiTheme="majorEastAsia" w:hAnsiTheme="majorEastAsia" w:eastAsiaTheme="majorEastAsia"/>
                <w:color w:val="000000"/>
                <w:kern w:val="0"/>
                <w:sz w:val="20"/>
                <w:szCs w:val="20"/>
              </w:rPr>
            </w:pPr>
          </w:p>
        </w:tc>
        <w:tc>
          <w:tcPr>
            <w:tcW w:w="1120" w:type="dxa"/>
            <w:vMerge w:val="continue"/>
            <w:tcBorders>
              <w:top w:val="nil"/>
              <w:left w:val="single" w:color="000000" w:sz="8" w:space="0"/>
              <w:bottom w:val="single" w:color="000000" w:sz="8" w:space="0"/>
              <w:right w:val="single" w:color="000000" w:sz="8" w:space="0"/>
            </w:tcBorders>
            <w:vAlign w:val="center"/>
          </w:tcPr>
          <w:p>
            <w:pPr>
              <w:widowControl/>
              <w:jc w:val="left"/>
              <w:rPr>
                <w:rFonts w:cs="宋体" w:asciiTheme="majorEastAsia" w:hAnsiTheme="majorEastAsia" w:eastAsiaTheme="majorEastAsia"/>
                <w:color w:val="000000"/>
                <w:kern w:val="0"/>
                <w:sz w:val="20"/>
                <w:szCs w:val="20"/>
              </w:rPr>
            </w:pPr>
          </w:p>
        </w:tc>
        <w:tc>
          <w:tcPr>
            <w:tcW w:w="1559" w:type="dxa"/>
            <w:vMerge w:val="continue"/>
            <w:tcBorders>
              <w:top w:val="nil"/>
              <w:left w:val="single" w:color="000000" w:sz="8" w:space="0"/>
              <w:bottom w:val="single" w:color="000000" w:sz="8" w:space="0"/>
              <w:right w:val="single" w:color="000000" w:sz="8" w:space="0"/>
            </w:tcBorders>
            <w:vAlign w:val="center"/>
          </w:tcPr>
          <w:p>
            <w:pPr>
              <w:widowControl/>
              <w:jc w:val="left"/>
              <w:rPr>
                <w:rFonts w:cs="宋体" w:asciiTheme="majorEastAsia" w:hAnsiTheme="majorEastAsia" w:eastAsiaTheme="majorEastAsia"/>
                <w:color w:val="000000"/>
                <w:kern w:val="0"/>
                <w:sz w:val="20"/>
                <w:szCs w:val="20"/>
              </w:rPr>
            </w:pPr>
          </w:p>
        </w:tc>
      </w:tr>
      <w:tr>
        <w:tblPrEx>
          <w:tblCellMar>
            <w:top w:w="0" w:type="dxa"/>
            <w:left w:w="108" w:type="dxa"/>
            <w:bottom w:w="0" w:type="dxa"/>
            <w:right w:w="108" w:type="dxa"/>
          </w:tblCellMar>
        </w:tblPrEx>
        <w:trPr>
          <w:trHeight w:val="90" w:hRule="atLeast"/>
        </w:trPr>
        <w:tc>
          <w:tcPr>
            <w:tcW w:w="675" w:type="dxa"/>
            <w:vMerge w:val="continue"/>
            <w:tcBorders>
              <w:top w:val="nil"/>
              <w:left w:val="single" w:color="000000" w:sz="8" w:space="0"/>
              <w:bottom w:val="single" w:color="000000" w:sz="8" w:space="0"/>
              <w:right w:val="single" w:color="000000" w:sz="8" w:space="0"/>
            </w:tcBorders>
            <w:vAlign w:val="center"/>
          </w:tcPr>
          <w:p>
            <w:pPr>
              <w:widowControl/>
              <w:jc w:val="left"/>
              <w:rPr>
                <w:rFonts w:cs="宋体" w:asciiTheme="majorEastAsia" w:hAnsiTheme="majorEastAsia" w:eastAsiaTheme="majorEastAsia"/>
                <w:color w:val="000000"/>
                <w:kern w:val="0"/>
                <w:sz w:val="20"/>
                <w:szCs w:val="20"/>
              </w:rPr>
            </w:pPr>
          </w:p>
        </w:tc>
        <w:tc>
          <w:tcPr>
            <w:tcW w:w="1563" w:type="dxa"/>
            <w:vMerge w:val="continue"/>
            <w:tcBorders>
              <w:top w:val="nil"/>
              <w:left w:val="single" w:color="000000" w:sz="8" w:space="0"/>
              <w:bottom w:val="single" w:color="000000" w:sz="8" w:space="0"/>
              <w:right w:val="single" w:color="000000" w:sz="8" w:space="0"/>
            </w:tcBorders>
            <w:vAlign w:val="center"/>
          </w:tcPr>
          <w:p>
            <w:pPr>
              <w:widowControl/>
              <w:jc w:val="left"/>
              <w:rPr>
                <w:rFonts w:cs="宋体" w:asciiTheme="majorEastAsia" w:hAnsiTheme="majorEastAsia" w:eastAsiaTheme="majorEastAsia"/>
                <w:color w:val="000000"/>
                <w:kern w:val="0"/>
                <w:sz w:val="20"/>
                <w:szCs w:val="20"/>
              </w:rPr>
            </w:pPr>
          </w:p>
        </w:tc>
        <w:tc>
          <w:tcPr>
            <w:tcW w:w="1134" w:type="dxa"/>
            <w:tcBorders>
              <w:top w:val="nil"/>
              <w:left w:val="nil"/>
              <w:bottom w:val="single" w:color="000000" w:sz="8" w:space="0"/>
              <w:right w:val="single" w:color="000000" w:sz="8" w:space="0"/>
            </w:tcBorders>
            <w:shd w:val="clear" w:color="auto" w:fill="auto"/>
            <w:vAlign w:val="center"/>
          </w:tcPr>
          <w:p>
            <w:pPr>
              <w:widowControl/>
              <w:tabs>
                <w:tab w:val="center" w:pos="459"/>
              </w:tabs>
              <w:jc w:val="center"/>
              <w:rPr>
                <w:rFonts w:hint="eastAsia" w:cs="宋体" w:asciiTheme="majorEastAsia" w:hAnsiTheme="majorEastAsia" w:eastAsiaTheme="majorEastAsia"/>
                <w:color w:val="000000"/>
                <w:kern w:val="0"/>
                <w:sz w:val="20"/>
                <w:szCs w:val="20"/>
                <w:lang w:eastAsia="zh-CN"/>
              </w:rPr>
            </w:pPr>
          </w:p>
        </w:tc>
        <w:tc>
          <w:tcPr>
            <w:tcW w:w="850" w:type="dxa"/>
            <w:vMerge w:val="continue"/>
            <w:tcBorders>
              <w:top w:val="nil"/>
              <w:left w:val="single" w:color="000000" w:sz="8" w:space="0"/>
              <w:bottom w:val="single" w:color="000000" w:sz="8" w:space="0"/>
              <w:right w:val="single" w:color="000000" w:sz="8" w:space="0"/>
            </w:tcBorders>
            <w:vAlign w:val="center"/>
          </w:tcPr>
          <w:p>
            <w:pPr>
              <w:widowControl/>
              <w:jc w:val="left"/>
              <w:rPr>
                <w:rFonts w:cs="宋体" w:asciiTheme="majorEastAsia" w:hAnsiTheme="majorEastAsia" w:eastAsiaTheme="majorEastAsia"/>
                <w:color w:val="000000"/>
                <w:kern w:val="0"/>
                <w:sz w:val="20"/>
                <w:szCs w:val="20"/>
              </w:rPr>
            </w:pPr>
          </w:p>
        </w:tc>
        <w:tc>
          <w:tcPr>
            <w:tcW w:w="851" w:type="dxa"/>
            <w:vMerge w:val="continue"/>
            <w:tcBorders>
              <w:top w:val="nil"/>
              <w:left w:val="single" w:color="000000" w:sz="8" w:space="0"/>
              <w:bottom w:val="single" w:color="000000" w:sz="8" w:space="0"/>
              <w:right w:val="single" w:color="000000" w:sz="8" w:space="0"/>
            </w:tcBorders>
            <w:vAlign w:val="center"/>
          </w:tcPr>
          <w:p>
            <w:pPr>
              <w:widowControl/>
              <w:jc w:val="left"/>
              <w:rPr>
                <w:rFonts w:cs="宋体" w:asciiTheme="majorEastAsia" w:hAnsiTheme="majorEastAsia" w:eastAsiaTheme="majorEastAsia"/>
                <w:color w:val="000000"/>
                <w:kern w:val="0"/>
                <w:sz w:val="20"/>
                <w:szCs w:val="20"/>
              </w:rPr>
            </w:pPr>
          </w:p>
        </w:tc>
        <w:tc>
          <w:tcPr>
            <w:tcW w:w="1148" w:type="dxa"/>
            <w:vMerge w:val="continue"/>
            <w:tcBorders>
              <w:top w:val="nil"/>
              <w:left w:val="single" w:color="000000" w:sz="8" w:space="0"/>
              <w:bottom w:val="single" w:color="000000" w:sz="8" w:space="0"/>
              <w:right w:val="single" w:color="000000" w:sz="8" w:space="0"/>
            </w:tcBorders>
            <w:vAlign w:val="center"/>
          </w:tcPr>
          <w:p>
            <w:pPr>
              <w:widowControl/>
              <w:jc w:val="left"/>
              <w:rPr>
                <w:rFonts w:cs="宋体" w:asciiTheme="majorEastAsia" w:hAnsiTheme="majorEastAsia" w:eastAsiaTheme="majorEastAsia"/>
                <w:color w:val="000000"/>
                <w:kern w:val="0"/>
                <w:sz w:val="20"/>
                <w:szCs w:val="20"/>
              </w:rPr>
            </w:pPr>
          </w:p>
        </w:tc>
        <w:tc>
          <w:tcPr>
            <w:tcW w:w="1120" w:type="dxa"/>
            <w:vMerge w:val="continue"/>
            <w:tcBorders>
              <w:top w:val="nil"/>
              <w:left w:val="single" w:color="000000" w:sz="8" w:space="0"/>
              <w:bottom w:val="single" w:color="000000" w:sz="8" w:space="0"/>
              <w:right w:val="single" w:color="000000" w:sz="8" w:space="0"/>
            </w:tcBorders>
            <w:vAlign w:val="center"/>
          </w:tcPr>
          <w:p>
            <w:pPr>
              <w:widowControl/>
              <w:jc w:val="left"/>
              <w:rPr>
                <w:rFonts w:cs="宋体" w:asciiTheme="majorEastAsia" w:hAnsiTheme="majorEastAsia" w:eastAsiaTheme="majorEastAsia"/>
                <w:color w:val="000000"/>
                <w:kern w:val="0"/>
                <w:sz w:val="20"/>
                <w:szCs w:val="20"/>
              </w:rPr>
            </w:pPr>
          </w:p>
        </w:tc>
        <w:tc>
          <w:tcPr>
            <w:tcW w:w="1559" w:type="dxa"/>
            <w:vMerge w:val="continue"/>
            <w:tcBorders>
              <w:top w:val="nil"/>
              <w:left w:val="single" w:color="000000" w:sz="8" w:space="0"/>
              <w:bottom w:val="single" w:color="000000" w:sz="8" w:space="0"/>
              <w:right w:val="single" w:color="000000" w:sz="8" w:space="0"/>
            </w:tcBorders>
            <w:vAlign w:val="center"/>
          </w:tcPr>
          <w:p>
            <w:pPr>
              <w:widowControl/>
              <w:jc w:val="left"/>
              <w:rPr>
                <w:rFonts w:cs="宋体" w:asciiTheme="majorEastAsia" w:hAnsiTheme="majorEastAsia" w:eastAsiaTheme="majorEastAsia"/>
                <w:color w:val="000000"/>
                <w:kern w:val="0"/>
                <w:sz w:val="20"/>
                <w:szCs w:val="20"/>
              </w:rPr>
            </w:pPr>
          </w:p>
        </w:tc>
      </w:tr>
      <w:tr>
        <w:tblPrEx>
          <w:tblCellMar>
            <w:top w:w="0" w:type="dxa"/>
            <w:left w:w="108" w:type="dxa"/>
            <w:bottom w:w="0" w:type="dxa"/>
            <w:right w:w="108" w:type="dxa"/>
          </w:tblCellMar>
        </w:tblPrEx>
        <w:trPr>
          <w:trHeight w:val="525" w:hRule="atLeast"/>
        </w:trPr>
        <w:tc>
          <w:tcPr>
            <w:tcW w:w="67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9</w:t>
            </w:r>
          </w:p>
        </w:tc>
        <w:tc>
          <w:tcPr>
            <w:tcW w:w="1563" w:type="dxa"/>
            <w:tcBorders>
              <w:top w:val="nil"/>
              <w:left w:val="nil"/>
              <w:bottom w:val="single" w:color="000000" w:sz="8" w:space="0"/>
              <w:right w:val="single" w:color="000000" w:sz="8" w:space="0"/>
            </w:tcBorders>
            <w:shd w:val="clear" w:color="auto" w:fill="auto"/>
            <w:vAlign w:val="center"/>
          </w:tcPr>
          <w:p>
            <w:pPr>
              <w:widowControl/>
              <w:jc w:val="left"/>
              <w:rPr>
                <w:rFonts w:cs="宋体" w:asciiTheme="majorEastAsia" w:hAnsiTheme="majorEastAsia" w:eastAsiaTheme="majorEastAsia"/>
                <w:color w:val="000000"/>
                <w:kern w:val="0"/>
                <w:sz w:val="20"/>
                <w:szCs w:val="20"/>
              </w:rPr>
            </w:pPr>
          </w:p>
        </w:tc>
        <w:tc>
          <w:tcPr>
            <w:tcW w:w="1134" w:type="dxa"/>
            <w:tcBorders>
              <w:top w:val="nil"/>
              <w:left w:val="nil"/>
              <w:bottom w:val="single" w:color="000000" w:sz="8" w:space="0"/>
              <w:right w:val="single" w:color="000000" w:sz="8" w:space="0"/>
            </w:tcBorders>
            <w:shd w:val="clear" w:color="auto" w:fill="auto"/>
            <w:vAlign w:val="bottom"/>
          </w:tcPr>
          <w:p>
            <w:pPr>
              <w:widowControl/>
              <w:jc w:val="left"/>
              <w:rPr>
                <w:rFonts w:hint="default" w:cs="宋体" w:asciiTheme="majorEastAsia" w:hAnsiTheme="majorEastAsia" w:eastAsiaTheme="majorEastAsia"/>
                <w:color w:val="000000"/>
                <w:kern w:val="0"/>
                <w:sz w:val="20"/>
                <w:szCs w:val="20"/>
                <w:lang w:val="en-US" w:eastAsia="zh-CN"/>
              </w:rPr>
            </w:pPr>
            <w:r>
              <w:rPr>
                <w:rFonts w:hint="eastAsia" w:cs="宋体" w:asciiTheme="majorEastAsia" w:hAnsiTheme="majorEastAsia" w:eastAsiaTheme="majorEastAsia"/>
                <w:color w:val="000000"/>
                <w:kern w:val="0"/>
                <w:sz w:val="20"/>
                <w:szCs w:val="20"/>
              </w:rPr>
              <w:t>　</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center"/>
              <w:rPr>
                <w:rFonts w:hint="default" w:cs="宋体" w:asciiTheme="majorEastAsia" w:hAnsiTheme="majorEastAsia" w:eastAsiaTheme="majorEastAsia"/>
                <w:color w:val="000000"/>
                <w:kern w:val="0"/>
                <w:sz w:val="20"/>
                <w:szCs w:val="20"/>
                <w:lang w:val="en-US" w:eastAsia="zh-CN"/>
              </w:rPr>
            </w:pPr>
          </w:p>
        </w:tc>
        <w:tc>
          <w:tcPr>
            <w:tcW w:w="851"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cs="宋体" w:asciiTheme="majorEastAsia" w:hAnsiTheme="majorEastAsia" w:eastAsiaTheme="majorEastAsia"/>
                <w:color w:val="000000"/>
                <w:kern w:val="0"/>
                <w:sz w:val="20"/>
                <w:szCs w:val="20"/>
                <w:lang w:eastAsia="zh-CN"/>
              </w:rPr>
            </w:pPr>
          </w:p>
        </w:tc>
        <w:tc>
          <w:tcPr>
            <w:tcW w:w="1148" w:type="dxa"/>
            <w:tcBorders>
              <w:top w:val="nil"/>
              <w:left w:val="nil"/>
              <w:bottom w:val="single" w:color="000000" w:sz="8" w:space="0"/>
              <w:right w:val="single" w:color="000000" w:sz="8" w:space="0"/>
            </w:tcBorders>
            <w:shd w:val="clear" w:color="auto" w:fill="auto"/>
            <w:noWrap/>
            <w:vAlign w:val="bottom"/>
          </w:tcPr>
          <w:p>
            <w:pPr>
              <w:widowControl/>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　</w:t>
            </w:r>
          </w:p>
        </w:tc>
        <w:tc>
          <w:tcPr>
            <w:tcW w:w="1120" w:type="dxa"/>
            <w:tcBorders>
              <w:top w:val="nil"/>
              <w:left w:val="nil"/>
              <w:bottom w:val="single" w:color="000000" w:sz="8" w:space="0"/>
              <w:right w:val="single" w:color="000000" w:sz="8" w:space="0"/>
            </w:tcBorders>
            <w:shd w:val="clear" w:color="auto" w:fill="auto"/>
            <w:noWrap/>
            <w:vAlign w:val="bottom"/>
          </w:tcPr>
          <w:p>
            <w:pPr>
              <w:widowControl/>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　</w:t>
            </w:r>
          </w:p>
        </w:tc>
        <w:tc>
          <w:tcPr>
            <w:tcW w:w="1559" w:type="dxa"/>
            <w:tcBorders>
              <w:top w:val="nil"/>
              <w:left w:val="nil"/>
              <w:bottom w:val="single" w:color="000000" w:sz="8" w:space="0"/>
              <w:right w:val="single" w:color="000000" w:sz="8" w:space="0"/>
            </w:tcBorders>
            <w:shd w:val="clear" w:color="auto" w:fill="auto"/>
            <w:noWrap/>
            <w:vAlign w:val="bottom"/>
          </w:tcPr>
          <w:p>
            <w:pPr>
              <w:widowControl/>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　</w:t>
            </w:r>
          </w:p>
        </w:tc>
      </w:tr>
      <w:tr>
        <w:tblPrEx>
          <w:tblCellMar>
            <w:top w:w="0" w:type="dxa"/>
            <w:left w:w="108" w:type="dxa"/>
            <w:bottom w:w="0" w:type="dxa"/>
            <w:right w:w="108" w:type="dxa"/>
          </w:tblCellMar>
        </w:tblPrEx>
        <w:trPr>
          <w:trHeight w:val="585" w:hRule="atLeast"/>
        </w:trPr>
        <w:tc>
          <w:tcPr>
            <w:tcW w:w="67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10</w:t>
            </w:r>
          </w:p>
        </w:tc>
        <w:tc>
          <w:tcPr>
            <w:tcW w:w="1563" w:type="dxa"/>
            <w:tcBorders>
              <w:top w:val="nil"/>
              <w:left w:val="nil"/>
              <w:bottom w:val="single" w:color="000000" w:sz="8" w:space="0"/>
              <w:right w:val="single" w:color="000000" w:sz="8" w:space="0"/>
            </w:tcBorders>
            <w:shd w:val="clear" w:color="auto" w:fill="auto"/>
            <w:vAlign w:val="center"/>
          </w:tcPr>
          <w:p>
            <w:pPr>
              <w:widowControl/>
              <w:jc w:val="left"/>
              <w:rPr>
                <w:rFonts w:cs="宋体" w:asciiTheme="majorEastAsia" w:hAnsiTheme="majorEastAsia" w:eastAsiaTheme="majorEastAsia"/>
                <w:color w:val="000000"/>
                <w:kern w:val="0"/>
                <w:sz w:val="20"/>
                <w:szCs w:val="20"/>
              </w:rPr>
            </w:pPr>
          </w:p>
        </w:tc>
        <w:tc>
          <w:tcPr>
            <w:tcW w:w="1134" w:type="dxa"/>
            <w:tcBorders>
              <w:top w:val="nil"/>
              <w:left w:val="nil"/>
              <w:bottom w:val="single" w:color="000000" w:sz="8" w:space="0"/>
              <w:right w:val="single" w:color="000000" w:sz="8" w:space="0"/>
            </w:tcBorders>
            <w:shd w:val="clear" w:color="auto" w:fill="auto"/>
            <w:vAlign w:val="bottom"/>
          </w:tcPr>
          <w:p>
            <w:pPr>
              <w:widowControl/>
              <w:jc w:val="left"/>
              <w:rPr>
                <w:rFonts w:hint="default" w:cs="宋体" w:asciiTheme="majorEastAsia" w:hAnsiTheme="majorEastAsia" w:eastAsiaTheme="majorEastAsia"/>
                <w:color w:val="000000"/>
                <w:kern w:val="0"/>
                <w:sz w:val="20"/>
                <w:szCs w:val="20"/>
                <w:lang w:val="en-US" w:eastAsia="zh-CN"/>
              </w:rPr>
            </w:pPr>
            <w:r>
              <w:rPr>
                <w:rFonts w:hint="eastAsia" w:cs="宋体" w:asciiTheme="majorEastAsia" w:hAnsiTheme="majorEastAsia" w:eastAsiaTheme="majorEastAsia"/>
                <w:color w:val="000000"/>
                <w:kern w:val="0"/>
                <w:sz w:val="20"/>
                <w:szCs w:val="20"/>
              </w:rPr>
              <w:t>　</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center"/>
              <w:rPr>
                <w:rFonts w:hint="default" w:cs="宋体" w:asciiTheme="majorEastAsia" w:hAnsiTheme="majorEastAsia" w:eastAsiaTheme="majorEastAsia"/>
                <w:color w:val="000000"/>
                <w:kern w:val="0"/>
                <w:sz w:val="20"/>
                <w:szCs w:val="20"/>
                <w:lang w:val="en-US" w:eastAsia="zh-CN"/>
              </w:rPr>
            </w:pPr>
          </w:p>
        </w:tc>
        <w:tc>
          <w:tcPr>
            <w:tcW w:w="851"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cs="宋体" w:asciiTheme="majorEastAsia" w:hAnsiTheme="majorEastAsia" w:eastAsiaTheme="majorEastAsia"/>
                <w:color w:val="000000"/>
                <w:kern w:val="0"/>
                <w:sz w:val="20"/>
                <w:szCs w:val="20"/>
                <w:lang w:val="en-US" w:eastAsia="zh-CN"/>
              </w:rPr>
            </w:pPr>
          </w:p>
        </w:tc>
        <w:tc>
          <w:tcPr>
            <w:tcW w:w="1148" w:type="dxa"/>
            <w:tcBorders>
              <w:top w:val="nil"/>
              <w:left w:val="nil"/>
              <w:bottom w:val="single" w:color="000000" w:sz="8" w:space="0"/>
              <w:right w:val="single" w:color="000000" w:sz="8" w:space="0"/>
            </w:tcBorders>
            <w:shd w:val="clear" w:color="auto" w:fill="auto"/>
            <w:noWrap/>
            <w:vAlign w:val="bottom"/>
          </w:tcPr>
          <w:p>
            <w:pPr>
              <w:widowControl/>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　</w:t>
            </w:r>
          </w:p>
        </w:tc>
        <w:tc>
          <w:tcPr>
            <w:tcW w:w="1120" w:type="dxa"/>
            <w:tcBorders>
              <w:top w:val="nil"/>
              <w:left w:val="nil"/>
              <w:bottom w:val="single" w:color="000000" w:sz="8" w:space="0"/>
              <w:right w:val="single" w:color="000000" w:sz="8" w:space="0"/>
            </w:tcBorders>
            <w:shd w:val="clear" w:color="auto" w:fill="auto"/>
            <w:noWrap/>
            <w:vAlign w:val="bottom"/>
          </w:tcPr>
          <w:p>
            <w:pPr>
              <w:widowControl/>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　</w:t>
            </w:r>
          </w:p>
        </w:tc>
        <w:tc>
          <w:tcPr>
            <w:tcW w:w="1559" w:type="dxa"/>
            <w:tcBorders>
              <w:top w:val="nil"/>
              <w:left w:val="nil"/>
              <w:bottom w:val="single" w:color="000000" w:sz="8" w:space="0"/>
              <w:right w:val="single" w:color="000000" w:sz="8" w:space="0"/>
            </w:tcBorders>
            <w:shd w:val="clear" w:color="auto" w:fill="auto"/>
            <w:noWrap/>
            <w:vAlign w:val="bottom"/>
          </w:tcPr>
          <w:p>
            <w:pPr>
              <w:widowControl/>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　</w:t>
            </w:r>
          </w:p>
        </w:tc>
      </w:tr>
      <w:tr>
        <w:tblPrEx>
          <w:tblCellMar>
            <w:top w:w="0" w:type="dxa"/>
            <w:left w:w="108" w:type="dxa"/>
            <w:bottom w:w="0" w:type="dxa"/>
            <w:right w:w="108" w:type="dxa"/>
          </w:tblCellMar>
        </w:tblPrEx>
        <w:trPr>
          <w:trHeight w:val="585" w:hRule="atLeast"/>
        </w:trPr>
        <w:tc>
          <w:tcPr>
            <w:tcW w:w="67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11</w:t>
            </w:r>
          </w:p>
        </w:tc>
        <w:tc>
          <w:tcPr>
            <w:tcW w:w="1563" w:type="dxa"/>
            <w:tcBorders>
              <w:top w:val="nil"/>
              <w:left w:val="nil"/>
              <w:bottom w:val="single" w:color="000000" w:sz="8" w:space="0"/>
              <w:right w:val="single" w:color="000000" w:sz="8" w:space="0"/>
            </w:tcBorders>
            <w:shd w:val="clear" w:color="auto" w:fill="auto"/>
            <w:vAlign w:val="center"/>
          </w:tcPr>
          <w:p>
            <w:pPr>
              <w:widowControl/>
              <w:jc w:val="left"/>
              <w:rPr>
                <w:rFonts w:cs="宋体" w:asciiTheme="majorEastAsia" w:hAnsiTheme="majorEastAsia" w:eastAsiaTheme="majorEastAsia"/>
                <w:color w:val="000000"/>
                <w:kern w:val="0"/>
                <w:sz w:val="20"/>
                <w:szCs w:val="20"/>
              </w:rPr>
            </w:pPr>
          </w:p>
        </w:tc>
        <w:tc>
          <w:tcPr>
            <w:tcW w:w="1134" w:type="dxa"/>
            <w:tcBorders>
              <w:top w:val="nil"/>
              <w:left w:val="nil"/>
              <w:bottom w:val="single" w:color="000000" w:sz="8" w:space="0"/>
              <w:right w:val="single" w:color="000000" w:sz="8" w:space="0"/>
            </w:tcBorders>
            <w:shd w:val="clear" w:color="auto" w:fill="auto"/>
            <w:vAlign w:val="bottom"/>
          </w:tcPr>
          <w:p>
            <w:pPr>
              <w:widowControl/>
              <w:jc w:val="left"/>
              <w:rPr>
                <w:rFonts w:hint="default" w:cs="宋体" w:asciiTheme="majorEastAsia" w:hAnsiTheme="majorEastAsia" w:eastAsiaTheme="majorEastAsia"/>
                <w:color w:val="000000"/>
                <w:kern w:val="0"/>
                <w:sz w:val="20"/>
                <w:szCs w:val="20"/>
                <w:lang w:val="en-US" w:eastAsia="zh-CN"/>
              </w:rPr>
            </w:pPr>
            <w:r>
              <w:rPr>
                <w:rFonts w:hint="eastAsia" w:cs="宋体" w:asciiTheme="majorEastAsia" w:hAnsiTheme="majorEastAsia" w:eastAsiaTheme="majorEastAsia"/>
                <w:color w:val="000000"/>
                <w:kern w:val="0"/>
                <w:sz w:val="20"/>
                <w:szCs w:val="20"/>
              </w:rPr>
              <w:t>　</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center"/>
              <w:rPr>
                <w:rFonts w:hint="default" w:cs="宋体" w:asciiTheme="majorEastAsia" w:hAnsiTheme="majorEastAsia" w:eastAsiaTheme="majorEastAsia"/>
                <w:color w:val="000000"/>
                <w:kern w:val="0"/>
                <w:sz w:val="20"/>
                <w:szCs w:val="20"/>
                <w:lang w:val="en-US" w:eastAsia="zh-CN"/>
              </w:rPr>
            </w:pPr>
          </w:p>
        </w:tc>
        <w:tc>
          <w:tcPr>
            <w:tcW w:w="851" w:type="dxa"/>
            <w:tcBorders>
              <w:top w:val="nil"/>
              <w:left w:val="nil"/>
              <w:bottom w:val="single" w:color="000000" w:sz="8" w:space="0"/>
              <w:right w:val="single" w:color="000000" w:sz="8" w:space="0"/>
            </w:tcBorders>
            <w:shd w:val="clear" w:color="auto" w:fill="auto"/>
            <w:noWrap/>
            <w:vAlign w:val="center"/>
          </w:tcPr>
          <w:p>
            <w:pPr>
              <w:widowControl/>
              <w:jc w:val="center"/>
              <w:rPr>
                <w:rFonts w:cs="宋体" w:asciiTheme="majorEastAsia" w:hAnsiTheme="majorEastAsia" w:eastAsiaTheme="majorEastAsia"/>
                <w:color w:val="000000"/>
                <w:kern w:val="0"/>
                <w:sz w:val="20"/>
                <w:szCs w:val="20"/>
              </w:rPr>
            </w:pPr>
          </w:p>
        </w:tc>
        <w:tc>
          <w:tcPr>
            <w:tcW w:w="1148" w:type="dxa"/>
            <w:tcBorders>
              <w:top w:val="nil"/>
              <w:left w:val="nil"/>
              <w:bottom w:val="single" w:color="000000" w:sz="8" w:space="0"/>
              <w:right w:val="single" w:color="000000" w:sz="8" w:space="0"/>
            </w:tcBorders>
            <w:shd w:val="clear" w:color="auto" w:fill="auto"/>
            <w:noWrap/>
            <w:vAlign w:val="bottom"/>
          </w:tcPr>
          <w:p>
            <w:pPr>
              <w:widowControl/>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　</w:t>
            </w:r>
          </w:p>
        </w:tc>
        <w:tc>
          <w:tcPr>
            <w:tcW w:w="1120" w:type="dxa"/>
            <w:tcBorders>
              <w:top w:val="nil"/>
              <w:left w:val="nil"/>
              <w:bottom w:val="single" w:color="000000" w:sz="8" w:space="0"/>
              <w:right w:val="single" w:color="000000" w:sz="8" w:space="0"/>
            </w:tcBorders>
            <w:shd w:val="clear" w:color="auto" w:fill="auto"/>
            <w:noWrap/>
            <w:vAlign w:val="bottom"/>
          </w:tcPr>
          <w:p>
            <w:pPr>
              <w:widowControl/>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　</w:t>
            </w:r>
          </w:p>
        </w:tc>
        <w:tc>
          <w:tcPr>
            <w:tcW w:w="1559" w:type="dxa"/>
            <w:tcBorders>
              <w:top w:val="nil"/>
              <w:left w:val="nil"/>
              <w:bottom w:val="single" w:color="000000" w:sz="8" w:space="0"/>
              <w:right w:val="single" w:color="000000" w:sz="8" w:space="0"/>
            </w:tcBorders>
            <w:shd w:val="clear" w:color="auto" w:fill="auto"/>
            <w:noWrap/>
            <w:vAlign w:val="bottom"/>
          </w:tcPr>
          <w:p>
            <w:pPr>
              <w:widowControl/>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　</w:t>
            </w:r>
          </w:p>
        </w:tc>
      </w:tr>
      <w:tr>
        <w:tblPrEx>
          <w:tblCellMar>
            <w:top w:w="0" w:type="dxa"/>
            <w:left w:w="108" w:type="dxa"/>
            <w:bottom w:w="0" w:type="dxa"/>
            <w:right w:w="108" w:type="dxa"/>
          </w:tblCellMar>
        </w:tblPrEx>
        <w:trPr>
          <w:trHeight w:val="555" w:hRule="atLeast"/>
        </w:trPr>
        <w:tc>
          <w:tcPr>
            <w:tcW w:w="67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12</w:t>
            </w:r>
          </w:p>
        </w:tc>
        <w:tc>
          <w:tcPr>
            <w:tcW w:w="1563" w:type="dxa"/>
            <w:tcBorders>
              <w:top w:val="nil"/>
              <w:left w:val="nil"/>
              <w:bottom w:val="single" w:color="000000" w:sz="8" w:space="0"/>
              <w:right w:val="single" w:color="000000" w:sz="8" w:space="0"/>
            </w:tcBorders>
            <w:shd w:val="clear" w:color="auto" w:fill="auto"/>
            <w:noWrap/>
            <w:vAlign w:val="center"/>
          </w:tcPr>
          <w:p>
            <w:pPr>
              <w:widowControl/>
              <w:jc w:val="left"/>
              <w:rPr>
                <w:rFonts w:cs="宋体" w:asciiTheme="majorEastAsia" w:hAnsiTheme="majorEastAsia" w:eastAsiaTheme="majorEastAsia"/>
                <w:color w:val="000000"/>
                <w:kern w:val="0"/>
                <w:sz w:val="20"/>
                <w:szCs w:val="20"/>
              </w:rPr>
            </w:pPr>
          </w:p>
        </w:tc>
        <w:tc>
          <w:tcPr>
            <w:tcW w:w="1134" w:type="dxa"/>
            <w:tcBorders>
              <w:top w:val="nil"/>
              <w:left w:val="nil"/>
              <w:bottom w:val="single" w:color="000000" w:sz="8" w:space="0"/>
              <w:right w:val="single" w:color="000000" w:sz="8" w:space="0"/>
            </w:tcBorders>
            <w:shd w:val="clear" w:color="auto" w:fill="auto"/>
            <w:vAlign w:val="bottom"/>
          </w:tcPr>
          <w:p>
            <w:pPr>
              <w:widowControl/>
              <w:jc w:val="left"/>
              <w:rPr>
                <w:rFonts w:hint="eastAsia"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　</w:t>
            </w:r>
          </w:p>
          <w:p>
            <w:pPr>
              <w:widowControl/>
              <w:jc w:val="left"/>
              <w:rPr>
                <w:rFonts w:cs="宋体" w:asciiTheme="majorEastAsia" w:hAnsiTheme="majorEastAsia" w:eastAsiaTheme="majorEastAsia"/>
                <w:color w:val="000000"/>
                <w:kern w:val="0"/>
                <w:sz w:val="20"/>
                <w:szCs w:val="20"/>
              </w:rPr>
            </w:pPr>
          </w:p>
        </w:tc>
        <w:tc>
          <w:tcPr>
            <w:tcW w:w="850" w:type="dxa"/>
            <w:tcBorders>
              <w:top w:val="nil"/>
              <w:left w:val="nil"/>
              <w:bottom w:val="single" w:color="000000" w:sz="8" w:space="0"/>
              <w:right w:val="single" w:color="000000" w:sz="8" w:space="0"/>
            </w:tcBorders>
            <w:shd w:val="clear" w:color="auto" w:fill="auto"/>
            <w:noWrap/>
            <w:vAlign w:val="center"/>
          </w:tcPr>
          <w:p>
            <w:pPr>
              <w:widowControl/>
              <w:jc w:val="center"/>
              <w:rPr>
                <w:rFonts w:hint="default" w:cs="宋体" w:asciiTheme="majorEastAsia" w:hAnsiTheme="majorEastAsia" w:eastAsiaTheme="majorEastAsia"/>
                <w:color w:val="000000"/>
                <w:kern w:val="0"/>
                <w:sz w:val="20"/>
                <w:szCs w:val="20"/>
                <w:lang w:val="en-US" w:eastAsia="zh-CN"/>
              </w:rPr>
            </w:pPr>
          </w:p>
        </w:tc>
        <w:tc>
          <w:tcPr>
            <w:tcW w:w="851"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cs="宋体" w:asciiTheme="majorEastAsia" w:hAnsiTheme="majorEastAsia" w:eastAsiaTheme="majorEastAsia"/>
                <w:color w:val="000000"/>
                <w:kern w:val="0"/>
                <w:sz w:val="20"/>
                <w:szCs w:val="20"/>
                <w:lang w:val="en-US" w:eastAsia="zh-CN"/>
              </w:rPr>
            </w:pPr>
          </w:p>
        </w:tc>
        <w:tc>
          <w:tcPr>
            <w:tcW w:w="1148" w:type="dxa"/>
            <w:tcBorders>
              <w:top w:val="nil"/>
              <w:left w:val="nil"/>
              <w:bottom w:val="single" w:color="000000" w:sz="8" w:space="0"/>
              <w:right w:val="single" w:color="000000" w:sz="8" w:space="0"/>
            </w:tcBorders>
            <w:shd w:val="clear" w:color="auto" w:fill="auto"/>
            <w:noWrap/>
            <w:vAlign w:val="bottom"/>
          </w:tcPr>
          <w:p>
            <w:pPr>
              <w:widowControl/>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　</w:t>
            </w:r>
          </w:p>
        </w:tc>
        <w:tc>
          <w:tcPr>
            <w:tcW w:w="1120" w:type="dxa"/>
            <w:tcBorders>
              <w:top w:val="nil"/>
              <w:left w:val="nil"/>
              <w:bottom w:val="single" w:color="000000" w:sz="8" w:space="0"/>
              <w:right w:val="single" w:color="000000" w:sz="8" w:space="0"/>
            </w:tcBorders>
            <w:shd w:val="clear" w:color="auto" w:fill="auto"/>
            <w:noWrap/>
            <w:vAlign w:val="bottom"/>
          </w:tcPr>
          <w:p>
            <w:pPr>
              <w:widowControl/>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　</w:t>
            </w:r>
          </w:p>
        </w:tc>
        <w:tc>
          <w:tcPr>
            <w:tcW w:w="1559" w:type="dxa"/>
            <w:tcBorders>
              <w:top w:val="nil"/>
              <w:left w:val="nil"/>
              <w:bottom w:val="single" w:color="000000" w:sz="8" w:space="0"/>
              <w:right w:val="single" w:color="000000" w:sz="8" w:space="0"/>
            </w:tcBorders>
            <w:shd w:val="clear" w:color="auto" w:fill="auto"/>
            <w:noWrap/>
            <w:vAlign w:val="bottom"/>
          </w:tcPr>
          <w:p>
            <w:pPr>
              <w:widowControl/>
              <w:jc w:val="both"/>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　</w:t>
            </w:r>
          </w:p>
        </w:tc>
      </w:tr>
      <w:tr>
        <w:tblPrEx>
          <w:tblCellMar>
            <w:top w:w="0" w:type="dxa"/>
            <w:left w:w="108" w:type="dxa"/>
            <w:bottom w:w="0" w:type="dxa"/>
            <w:right w:w="108" w:type="dxa"/>
          </w:tblCellMar>
        </w:tblPrEx>
        <w:trPr>
          <w:trHeight w:val="525" w:hRule="atLeast"/>
        </w:trPr>
        <w:tc>
          <w:tcPr>
            <w:tcW w:w="67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13</w:t>
            </w:r>
          </w:p>
        </w:tc>
        <w:tc>
          <w:tcPr>
            <w:tcW w:w="1563" w:type="dxa"/>
            <w:tcBorders>
              <w:top w:val="nil"/>
              <w:left w:val="nil"/>
              <w:bottom w:val="single" w:color="000000" w:sz="8" w:space="0"/>
              <w:right w:val="single" w:color="000000" w:sz="8" w:space="0"/>
            </w:tcBorders>
            <w:shd w:val="clear" w:color="auto" w:fill="auto"/>
            <w:noWrap/>
            <w:vAlign w:val="center"/>
          </w:tcPr>
          <w:p>
            <w:pPr>
              <w:widowControl/>
              <w:jc w:val="left"/>
              <w:rPr>
                <w:rFonts w:cs="宋体" w:asciiTheme="majorEastAsia" w:hAnsiTheme="majorEastAsia" w:eastAsiaTheme="majorEastAsia"/>
                <w:color w:val="000000"/>
                <w:kern w:val="0"/>
                <w:sz w:val="20"/>
                <w:szCs w:val="20"/>
              </w:rPr>
            </w:pPr>
          </w:p>
        </w:tc>
        <w:tc>
          <w:tcPr>
            <w:tcW w:w="1134" w:type="dxa"/>
            <w:tcBorders>
              <w:top w:val="nil"/>
              <w:left w:val="nil"/>
              <w:bottom w:val="single" w:color="000000" w:sz="8" w:space="0"/>
              <w:right w:val="single" w:color="000000" w:sz="8" w:space="0"/>
            </w:tcBorders>
            <w:shd w:val="clear" w:color="auto" w:fill="auto"/>
            <w:vAlign w:val="bottom"/>
          </w:tcPr>
          <w:p>
            <w:pPr>
              <w:widowControl/>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　</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cs="宋体" w:asciiTheme="majorEastAsia" w:hAnsiTheme="majorEastAsia" w:eastAsiaTheme="majorEastAsia"/>
                <w:color w:val="000000"/>
                <w:kern w:val="0"/>
                <w:sz w:val="20"/>
                <w:szCs w:val="20"/>
                <w:lang w:eastAsia="zh-CN"/>
              </w:rPr>
            </w:pPr>
          </w:p>
        </w:tc>
        <w:tc>
          <w:tcPr>
            <w:tcW w:w="851"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cs="宋体" w:asciiTheme="majorEastAsia" w:hAnsiTheme="majorEastAsia" w:eastAsiaTheme="majorEastAsia"/>
                <w:color w:val="000000"/>
                <w:kern w:val="0"/>
                <w:sz w:val="20"/>
                <w:szCs w:val="20"/>
                <w:lang w:eastAsia="zh-CN"/>
              </w:rPr>
            </w:pPr>
          </w:p>
        </w:tc>
        <w:tc>
          <w:tcPr>
            <w:tcW w:w="1148" w:type="dxa"/>
            <w:tcBorders>
              <w:top w:val="nil"/>
              <w:left w:val="nil"/>
              <w:bottom w:val="single" w:color="000000" w:sz="8" w:space="0"/>
              <w:right w:val="single" w:color="000000" w:sz="8" w:space="0"/>
            </w:tcBorders>
            <w:shd w:val="clear" w:color="auto" w:fill="auto"/>
            <w:noWrap/>
            <w:vAlign w:val="bottom"/>
          </w:tcPr>
          <w:p>
            <w:pPr>
              <w:widowControl/>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　</w:t>
            </w:r>
          </w:p>
        </w:tc>
        <w:tc>
          <w:tcPr>
            <w:tcW w:w="1120" w:type="dxa"/>
            <w:tcBorders>
              <w:top w:val="nil"/>
              <w:left w:val="nil"/>
              <w:bottom w:val="single" w:color="000000" w:sz="8" w:space="0"/>
              <w:right w:val="single" w:color="000000" w:sz="8" w:space="0"/>
            </w:tcBorders>
            <w:shd w:val="clear" w:color="auto" w:fill="auto"/>
            <w:noWrap/>
            <w:vAlign w:val="bottom"/>
          </w:tcPr>
          <w:p>
            <w:pPr>
              <w:widowControl/>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　</w:t>
            </w:r>
          </w:p>
        </w:tc>
        <w:tc>
          <w:tcPr>
            <w:tcW w:w="1559" w:type="dxa"/>
            <w:tcBorders>
              <w:top w:val="nil"/>
              <w:left w:val="nil"/>
              <w:bottom w:val="single" w:color="000000" w:sz="8" w:space="0"/>
              <w:right w:val="single" w:color="000000" w:sz="8" w:space="0"/>
            </w:tcBorders>
            <w:shd w:val="clear" w:color="auto" w:fill="auto"/>
            <w:noWrap/>
            <w:vAlign w:val="bottom"/>
          </w:tcPr>
          <w:p>
            <w:pPr>
              <w:widowControl/>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　</w:t>
            </w:r>
          </w:p>
        </w:tc>
      </w:tr>
      <w:tr>
        <w:tblPrEx>
          <w:tblCellMar>
            <w:top w:w="0" w:type="dxa"/>
            <w:left w:w="108" w:type="dxa"/>
            <w:bottom w:w="0" w:type="dxa"/>
            <w:right w:w="108" w:type="dxa"/>
          </w:tblCellMar>
        </w:tblPrEx>
        <w:trPr>
          <w:trHeight w:val="630" w:hRule="atLeast"/>
        </w:trPr>
        <w:tc>
          <w:tcPr>
            <w:tcW w:w="67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14</w:t>
            </w:r>
          </w:p>
        </w:tc>
        <w:tc>
          <w:tcPr>
            <w:tcW w:w="1563" w:type="dxa"/>
            <w:tcBorders>
              <w:top w:val="nil"/>
              <w:left w:val="nil"/>
              <w:bottom w:val="single" w:color="000000" w:sz="8" w:space="0"/>
              <w:right w:val="single" w:color="000000" w:sz="8" w:space="0"/>
            </w:tcBorders>
            <w:shd w:val="clear" w:color="auto" w:fill="auto"/>
            <w:noWrap/>
            <w:vAlign w:val="center"/>
          </w:tcPr>
          <w:p>
            <w:pPr>
              <w:widowControl/>
              <w:jc w:val="left"/>
              <w:rPr>
                <w:rFonts w:cs="宋体" w:asciiTheme="majorEastAsia" w:hAnsiTheme="majorEastAsia" w:eastAsiaTheme="majorEastAsia"/>
                <w:color w:val="000000"/>
                <w:kern w:val="0"/>
                <w:sz w:val="20"/>
                <w:szCs w:val="20"/>
              </w:rPr>
            </w:pPr>
          </w:p>
        </w:tc>
        <w:tc>
          <w:tcPr>
            <w:tcW w:w="1134" w:type="dxa"/>
            <w:tcBorders>
              <w:top w:val="nil"/>
              <w:left w:val="nil"/>
              <w:bottom w:val="single" w:color="000000" w:sz="8" w:space="0"/>
              <w:right w:val="single" w:color="000000" w:sz="8" w:space="0"/>
            </w:tcBorders>
            <w:shd w:val="clear" w:color="auto" w:fill="auto"/>
            <w:vAlign w:val="center"/>
          </w:tcPr>
          <w:p>
            <w:pPr>
              <w:widowControl/>
              <w:jc w:val="left"/>
              <w:rPr>
                <w:rFonts w:cs="宋体" w:asciiTheme="majorEastAsia" w:hAnsiTheme="majorEastAsia" w:eastAsiaTheme="majorEastAsia"/>
                <w:color w:val="000000"/>
                <w:kern w:val="0"/>
                <w:sz w:val="20"/>
                <w:szCs w:val="20"/>
              </w:rPr>
            </w:pPr>
          </w:p>
        </w:tc>
        <w:tc>
          <w:tcPr>
            <w:tcW w:w="850" w:type="dxa"/>
            <w:tcBorders>
              <w:top w:val="nil"/>
              <w:left w:val="nil"/>
              <w:bottom w:val="single" w:color="000000" w:sz="8" w:space="0"/>
              <w:right w:val="single" w:color="000000" w:sz="8" w:space="0"/>
            </w:tcBorders>
            <w:shd w:val="clear" w:color="auto" w:fill="auto"/>
            <w:noWrap/>
            <w:vAlign w:val="center"/>
          </w:tcPr>
          <w:p>
            <w:pPr>
              <w:widowControl/>
              <w:jc w:val="center"/>
              <w:rPr>
                <w:rFonts w:hint="default" w:cs="宋体" w:asciiTheme="majorEastAsia" w:hAnsiTheme="majorEastAsia" w:eastAsiaTheme="majorEastAsia"/>
                <w:color w:val="000000"/>
                <w:kern w:val="0"/>
                <w:sz w:val="20"/>
                <w:szCs w:val="20"/>
                <w:lang w:val="en-US" w:eastAsia="zh-CN"/>
              </w:rPr>
            </w:pPr>
          </w:p>
        </w:tc>
        <w:tc>
          <w:tcPr>
            <w:tcW w:w="851"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cs="宋体" w:asciiTheme="majorEastAsia" w:hAnsiTheme="majorEastAsia" w:eastAsiaTheme="majorEastAsia"/>
                <w:color w:val="000000"/>
                <w:kern w:val="0"/>
                <w:sz w:val="20"/>
                <w:szCs w:val="20"/>
                <w:lang w:val="en-US" w:eastAsia="zh-CN"/>
              </w:rPr>
            </w:pPr>
          </w:p>
        </w:tc>
        <w:tc>
          <w:tcPr>
            <w:tcW w:w="1148" w:type="dxa"/>
            <w:tcBorders>
              <w:top w:val="nil"/>
              <w:left w:val="nil"/>
              <w:bottom w:val="single" w:color="000000" w:sz="8" w:space="0"/>
              <w:right w:val="single" w:color="000000" w:sz="8" w:space="0"/>
            </w:tcBorders>
            <w:shd w:val="clear" w:color="auto" w:fill="auto"/>
            <w:noWrap/>
            <w:vAlign w:val="bottom"/>
          </w:tcPr>
          <w:p>
            <w:pPr>
              <w:widowControl/>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　</w:t>
            </w:r>
          </w:p>
        </w:tc>
        <w:tc>
          <w:tcPr>
            <w:tcW w:w="1120" w:type="dxa"/>
            <w:tcBorders>
              <w:top w:val="nil"/>
              <w:left w:val="nil"/>
              <w:bottom w:val="single" w:color="000000" w:sz="8" w:space="0"/>
              <w:right w:val="single" w:color="000000" w:sz="8" w:space="0"/>
            </w:tcBorders>
            <w:shd w:val="clear" w:color="auto" w:fill="auto"/>
            <w:noWrap/>
            <w:vAlign w:val="bottom"/>
          </w:tcPr>
          <w:p>
            <w:pPr>
              <w:widowControl/>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　</w:t>
            </w:r>
          </w:p>
        </w:tc>
        <w:tc>
          <w:tcPr>
            <w:tcW w:w="1559" w:type="dxa"/>
            <w:tcBorders>
              <w:top w:val="nil"/>
              <w:left w:val="nil"/>
              <w:bottom w:val="single" w:color="000000" w:sz="8" w:space="0"/>
              <w:right w:val="single" w:color="000000" w:sz="8" w:space="0"/>
            </w:tcBorders>
            <w:shd w:val="clear" w:color="auto" w:fill="auto"/>
            <w:noWrap/>
            <w:vAlign w:val="bottom"/>
          </w:tcPr>
          <w:p>
            <w:pPr>
              <w:widowControl/>
              <w:jc w:val="center"/>
              <w:rPr>
                <w:rFonts w:cs="宋体" w:asciiTheme="majorEastAsia" w:hAnsiTheme="majorEastAsia" w:eastAsiaTheme="majorEastAsia"/>
                <w:color w:val="000000"/>
                <w:kern w:val="0"/>
                <w:sz w:val="20"/>
                <w:szCs w:val="20"/>
              </w:rPr>
            </w:pPr>
          </w:p>
        </w:tc>
      </w:tr>
      <w:tr>
        <w:tblPrEx>
          <w:tblCellMar>
            <w:top w:w="0" w:type="dxa"/>
            <w:left w:w="108" w:type="dxa"/>
            <w:bottom w:w="0" w:type="dxa"/>
            <w:right w:w="108" w:type="dxa"/>
          </w:tblCellMar>
        </w:tblPrEx>
        <w:trPr>
          <w:trHeight w:val="360" w:hRule="atLeast"/>
        </w:trPr>
        <w:tc>
          <w:tcPr>
            <w:tcW w:w="8900" w:type="dxa"/>
            <w:gridSpan w:val="8"/>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合计金额:</w:t>
            </w:r>
          </w:p>
        </w:tc>
      </w:tr>
      <w:tr>
        <w:tblPrEx>
          <w:tblCellMar>
            <w:top w:w="0" w:type="dxa"/>
            <w:left w:w="108" w:type="dxa"/>
            <w:bottom w:w="0" w:type="dxa"/>
            <w:right w:w="108" w:type="dxa"/>
          </w:tblCellMar>
        </w:tblPrEx>
        <w:trPr>
          <w:trHeight w:val="360" w:hRule="atLeast"/>
        </w:trPr>
        <w:tc>
          <w:tcPr>
            <w:tcW w:w="8900" w:type="dxa"/>
            <w:gridSpan w:val="8"/>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最终的优惠金额:</w:t>
            </w:r>
          </w:p>
        </w:tc>
      </w:tr>
      <w:tr>
        <w:tblPrEx>
          <w:tblCellMar>
            <w:top w:w="0" w:type="dxa"/>
            <w:left w:w="108" w:type="dxa"/>
            <w:bottom w:w="0" w:type="dxa"/>
            <w:right w:w="108" w:type="dxa"/>
          </w:tblCellMar>
        </w:tblPrEx>
        <w:trPr>
          <w:trHeight w:val="360" w:hRule="atLeast"/>
        </w:trPr>
        <w:tc>
          <w:tcPr>
            <w:tcW w:w="8900" w:type="dxa"/>
            <w:gridSpan w:val="8"/>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税点：</w:t>
            </w:r>
          </w:p>
        </w:tc>
      </w:tr>
      <w:tr>
        <w:tblPrEx>
          <w:tblCellMar>
            <w:top w:w="0" w:type="dxa"/>
            <w:left w:w="108" w:type="dxa"/>
            <w:bottom w:w="0" w:type="dxa"/>
            <w:right w:w="108" w:type="dxa"/>
          </w:tblCellMar>
        </w:tblPrEx>
        <w:trPr>
          <w:trHeight w:val="360" w:hRule="atLeast"/>
        </w:trPr>
        <w:tc>
          <w:tcPr>
            <w:tcW w:w="8900" w:type="dxa"/>
            <w:gridSpan w:val="8"/>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报价联系人及电话：</w:t>
            </w:r>
          </w:p>
        </w:tc>
      </w:tr>
      <w:tr>
        <w:tblPrEx>
          <w:tblCellMar>
            <w:top w:w="0" w:type="dxa"/>
            <w:left w:w="108" w:type="dxa"/>
            <w:bottom w:w="0" w:type="dxa"/>
            <w:right w:w="108" w:type="dxa"/>
          </w:tblCellMar>
        </w:tblPrEx>
        <w:trPr>
          <w:trHeight w:val="2404" w:hRule="atLeast"/>
        </w:trPr>
        <w:tc>
          <w:tcPr>
            <w:tcW w:w="8900" w:type="dxa"/>
            <w:gridSpan w:val="8"/>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备注：</w:t>
            </w:r>
          </w:p>
          <w:p>
            <w:pPr>
              <w:widowControl/>
              <w:jc w:val="left"/>
              <w:rPr>
                <w:rFonts w:hint="eastAsia" w:cs="宋体" w:asciiTheme="majorEastAsia" w:hAnsiTheme="majorEastAsia" w:eastAsiaTheme="majorEastAsia"/>
                <w:color w:val="FF0000"/>
                <w:kern w:val="0"/>
                <w:sz w:val="20"/>
                <w:szCs w:val="20"/>
              </w:rPr>
            </w:pPr>
            <w:r>
              <w:rPr>
                <w:rFonts w:hint="eastAsia" w:cs="宋体" w:asciiTheme="majorEastAsia" w:hAnsiTheme="majorEastAsia" w:eastAsiaTheme="majorEastAsia"/>
                <w:color w:val="FF0000"/>
                <w:kern w:val="0"/>
                <w:sz w:val="20"/>
                <w:szCs w:val="20"/>
              </w:rPr>
              <w:t>1、此报价包含13%税点，如其他情况注明。</w:t>
            </w:r>
          </w:p>
          <w:p>
            <w:pPr>
              <w:widowControl/>
              <w:shd w:val="clear" w:color="auto" w:fill="FFFFFF"/>
              <w:spacing w:after="120" w:line="362" w:lineRule="atLeast"/>
              <w:rPr>
                <w:rFonts w:cs="宋体" w:asciiTheme="majorEastAsia" w:hAnsiTheme="majorEastAsia" w:eastAsiaTheme="majorEastAsia"/>
                <w:color w:val="FF0000"/>
                <w:kern w:val="0"/>
                <w:sz w:val="20"/>
                <w:szCs w:val="20"/>
              </w:rPr>
            </w:pPr>
            <w:r>
              <w:rPr>
                <w:rFonts w:hint="eastAsia" w:cs="宋体" w:asciiTheme="majorEastAsia" w:hAnsiTheme="majorEastAsia" w:eastAsiaTheme="majorEastAsia"/>
                <w:bCs/>
                <w:color w:val="FF0000"/>
                <w:kern w:val="0"/>
                <w:sz w:val="20"/>
                <w:szCs w:val="20"/>
              </w:rPr>
              <w:t>2、本页必须加盖公章。</w:t>
            </w:r>
          </w:p>
          <w:p>
            <w:pPr>
              <w:widowControl/>
              <w:shd w:val="clear" w:color="auto" w:fill="FFFFFF"/>
              <w:spacing w:after="120" w:line="362" w:lineRule="atLeast"/>
              <w:rPr>
                <w:rFonts w:hint="eastAsia" w:cs="宋体" w:asciiTheme="majorEastAsia" w:hAnsiTheme="majorEastAsia" w:eastAsiaTheme="majorEastAsia"/>
                <w:color w:val="FF0000"/>
                <w:kern w:val="0"/>
                <w:sz w:val="20"/>
                <w:szCs w:val="20"/>
              </w:rPr>
            </w:pPr>
            <w:r>
              <w:rPr>
                <w:rFonts w:hint="eastAsia" w:cs="宋体" w:asciiTheme="majorEastAsia" w:hAnsiTheme="majorEastAsia" w:eastAsiaTheme="majorEastAsia"/>
                <w:color w:val="FF0000"/>
                <w:kern w:val="0"/>
                <w:sz w:val="20"/>
                <w:szCs w:val="20"/>
              </w:rPr>
              <w:t>3、此报价包含</w:t>
            </w:r>
            <w:r>
              <w:rPr>
                <w:rFonts w:cs="宋体" w:asciiTheme="majorEastAsia" w:hAnsiTheme="majorEastAsia" w:eastAsiaTheme="majorEastAsia"/>
                <w:color w:val="FF0000"/>
                <w:kern w:val="0"/>
                <w:sz w:val="20"/>
                <w:szCs w:val="20"/>
              </w:rPr>
              <w:t>1</w:t>
            </w:r>
            <w:r>
              <w:rPr>
                <w:rFonts w:hint="eastAsia" w:cs="宋体" w:asciiTheme="majorEastAsia" w:hAnsiTheme="majorEastAsia" w:eastAsiaTheme="majorEastAsia"/>
                <w:color w:val="FF0000"/>
                <w:kern w:val="0"/>
                <w:sz w:val="20"/>
                <w:szCs w:val="20"/>
              </w:rPr>
              <w:t>3</w:t>
            </w:r>
            <w:r>
              <w:rPr>
                <w:rFonts w:cs="宋体" w:asciiTheme="majorEastAsia" w:hAnsiTheme="majorEastAsia" w:eastAsiaTheme="majorEastAsia"/>
                <w:color w:val="FF0000"/>
                <w:kern w:val="0"/>
                <w:sz w:val="20"/>
                <w:szCs w:val="20"/>
              </w:rPr>
              <w:t>%</w:t>
            </w:r>
            <w:r>
              <w:rPr>
                <w:rFonts w:hint="eastAsia" w:cs="宋体" w:asciiTheme="majorEastAsia" w:hAnsiTheme="majorEastAsia" w:eastAsiaTheme="majorEastAsia"/>
                <w:color w:val="FF0000"/>
                <w:kern w:val="0"/>
                <w:sz w:val="20"/>
                <w:szCs w:val="20"/>
              </w:rPr>
              <w:t>增值税发票和运费等。</w:t>
            </w:r>
          </w:p>
          <w:p>
            <w:pPr>
              <w:widowControl/>
              <w:shd w:val="clear" w:color="auto" w:fill="FFFFFF"/>
              <w:spacing w:after="120" w:line="362" w:lineRule="atLeast"/>
              <w:rPr>
                <w:rFonts w:cs="宋体" w:asciiTheme="majorEastAsia" w:hAnsiTheme="majorEastAsia" w:eastAsiaTheme="majorEastAsia"/>
                <w:color w:val="FF0000"/>
                <w:kern w:val="0"/>
                <w:sz w:val="20"/>
                <w:szCs w:val="20"/>
              </w:rPr>
            </w:pPr>
            <w:r>
              <w:rPr>
                <w:rFonts w:hint="eastAsia" w:cs="宋体" w:asciiTheme="majorEastAsia" w:hAnsiTheme="majorEastAsia" w:eastAsiaTheme="majorEastAsia"/>
                <w:color w:val="FF0000"/>
                <w:kern w:val="0"/>
                <w:sz w:val="20"/>
                <w:szCs w:val="20"/>
              </w:rPr>
              <w:t>4、</w:t>
            </w:r>
            <w:r>
              <w:rPr>
                <w:rFonts w:hint="eastAsia" w:cs="宋体" w:asciiTheme="majorEastAsia" w:hAnsiTheme="majorEastAsia" w:eastAsiaTheme="majorEastAsia"/>
                <w:color w:val="FF0000"/>
                <w:kern w:val="0"/>
                <w:sz w:val="20"/>
                <w:szCs w:val="20"/>
                <w:lang w:val="en-US" w:eastAsia="zh-CN"/>
              </w:rPr>
              <w:t>安装周期15</w:t>
            </w:r>
            <w:r>
              <w:rPr>
                <w:rFonts w:hint="eastAsia" w:cs="宋体" w:asciiTheme="majorEastAsia" w:hAnsiTheme="majorEastAsia" w:eastAsiaTheme="majorEastAsia"/>
                <w:color w:val="FF0000"/>
                <w:kern w:val="0"/>
                <w:sz w:val="20"/>
                <w:szCs w:val="20"/>
              </w:rPr>
              <w:t>天，如不能响应，请注明。</w:t>
            </w:r>
          </w:p>
          <w:p>
            <w:pPr>
              <w:widowControl/>
              <w:jc w:val="left"/>
              <w:rPr>
                <w:rFonts w:hint="eastAsia" w:cs="宋体" w:asciiTheme="majorEastAsia" w:hAnsiTheme="majorEastAsia" w:eastAsiaTheme="majorEastAsia"/>
                <w:color w:val="FF0000"/>
                <w:kern w:val="0"/>
                <w:sz w:val="20"/>
                <w:szCs w:val="20"/>
              </w:rPr>
            </w:pPr>
            <w:r>
              <w:rPr>
                <w:rFonts w:hint="eastAsia" w:cs="宋体" w:asciiTheme="majorEastAsia" w:hAnsiTheme="majorEastAsia" w:eastAsiaTheme="majorEastAsia"/>
                <w:color w:val="FF0000"/>
                <w:kern w:val="0"/>
                <w:sz w:val="20"/>
                <w:szCs w:val="20"/>
              </w:rPr>
              <w:t>5、请随标书提供营业执照。</w:t>
            </w:r>
          </w:p>
          <w:p>
            <w:pPr>
              <w:widowControl/>
              <w:jc w:val="center"/>
              <w:rPr>
                <w:rFonts w:hint="eastAsia" w:cs="宋体" w:asciiTheme="majorEastAsia" w:hAnsiTheme="majorEastAsia" w:eastAsiaTheme="majorEastAsia"/>
                <w:color w:val="000000"/>
                <w:kern w:val="0"/>
                <w:sz w:val="20"/>
                <w:szCs w:val="20"/>
              </w:rPr>
            </w:pPr>
          </w:p>
        </w:tc>
      </w:tr>
      <w:tr>
        <w:tblPrEx>
          <w:tblCellMar>
            <w:top w:w="0" w:type="dxa"/>
            <w:left w:w="108" w:type="dxa"/>
            <w:bottom w:w="0" w:type="dxa"/>
            <w:right w:w="108" w:type="dxa"/>
          </w:tblCellMar>
        </w:tblPrEx>
        <w:trPr>
          <w:trHeight w:val="300" w:hRule="atLeast"/>
        </w:trPr>
        <w:tc>
          <w:tcPr>
            <w:tcW w:w="675" w:type="dxa"/>
            <w:tcBorders>
              <w:top w:val="nil"/>
              <w:left w:val="nil"/>
              <w:bottom w:val="nil"/>
              <w:right w:val="nil"/>
            </w:tcBorders>
            <w:shd w:val="clear" w:color="auto" w:fill="auto"/>
            <w:noWrap/>
            <w:vAlign w:val="bottom"/>
          </w:tcPr>
          <w:p>
            <w:pPr>
              <w:widowControl/>
              <w:rPr>
                <w:rFonts w:ascii="Calibri" w:hAnsi="Calibri" w:eastAsia="宋体" w:cs="宋体"/>
                <w:color w:val="000000"/>
                <w:kern w:val="0"/>
                <w:sz w:val="20"/>
                <w:szCs w:val="20"/>
              </w:rPr>
            </w:pPr>
          </w:p>
        </w:tc>
        <w:tc>
          <w:tcPr>
            <w:tcW w:w="1563" w:type="dxa"/>
            <w:tcBorders>
              <w:top w:val="nil"/>
              <w:left w:val="nil"/>
              <w:bottom w:val="nil"/>
              <w:right w:val="nil"/>
            </w:tcBorders>
            <w:shd w:val="clear" w:color="auto" w:fill="auto"/>
            <w:noWrap/>
            <w:vAlign w:val="bottom"/>
          </w:tcPr>
          <w:p>
            <w:pPr>
              <w:widowControl/>
              <w:jc w:val="left"/>
              <w:rPr>
                <w:rFonts w:ascii="宋体" w:hAnsi="宋体" w:eastAsia="宋体" w:cs="宋体"/>
                <w:color w:val="000000"/>
                <w:kern w:val="0"/>
                <w:sz w:val="20"/>
                <w:szCs w:val="20"/>
              </w:rPr>
            </w:pPr>
          </w:p>
        </w:tc>
        <w:tc>
          <w:tcPr>
            <w:tcW w:w="1134" w:type="dxa"/>
            <w:tcBorders>
              <w:top w:val="nil"/>
              <w:left w:val="nil"/>
              <w:bottom w:val="nil"/>
              <w:right w:val="nil"/>
            </w:tcBorders>
            <w:shd w:val="clear" w:color="auto" w:fill="auto"/>
            <w:noWrap/>
            <w:vAlign w:val="bottom"/>
          </w:tcPr>
          <w:p>
            <w:pPr>
              <w:widowControl/>
              <w:jc w:val="left"/>
              <w:rPr>
                <w:rFonts w:ascii="宋体" w:hAnsi="宋体" w:eastAsia="宋体" w:cs="宋体"/>
                <w:color w:val="000000"/>
                <w:kern w:val="0"/>
                <w:sz w:val="20"/>
                <w:szCs w:val="20"/>
              </w:rPr>
            </w:pPr>
          </w:p>
        </w:tc>
        <w:tc>
          <w:tcPr>
            <w:tcW w:w="850" w:type="dxa"/>
            <w:tcBorders>
              <w:top w:val="nil"/>
              <w:left w:val="nil"/>
              <w:bottom w:val="nil"/>
              <w:right w:val="nil"/>
            </w:tcBorders>
            <w:shd w:val="clear" w:color="auto" w:fill="auto"/>
            <w:noWrap/>
            <w:vAlign w:val="bottom"/>
          </w:tcPr>
          <w:p>
            <w:pPr>
              <w:widowControl/>
              <w:jc w:val="left"/>
              <w:rPr>
                <w:rFonts w:ascii="宋体" w:hAnsi="宋体" w:eastAsia="宋体" w:cs="宋体"/>
                <w:color w:val="000000"/>
                <w:kern w:val="0"/>
                <w:sz w:val="20"/>
                <w:szCs w:val="20"/>
              </w:rPr>
            </w:pPr>
          </w:p>
        </w:tc>
        <w:tc>
          <w:tcPr>
            <w:tcW w:w="851" w:type="dxa"/>
            <w:tcBorders>
              <w:top w:val="nil"/>
              <w:left w:val="nil"/>
              <w:bottom w:val="nil"/>
              <w:right w:val="nil"/>
            </w:tcBorders>
            <w:shd w:val="clear" w:color="auto" w:fill="auto"/>
            <w:noWrap/>
            <w:vAlign w:val="bottom"/>
          </w:tcPr>
          <w:p>
            <w:pPr>
              <w:widowControl/>
              <w:jc w:val="left"/>
              <w:rPr>
                <w:rFonts w:ascii="宋体" w:hAnsi="宋体" w:eastAsia="宋体" w:cs="宋体"/>
                <w:color w:val="000000"/>
                <w:kern w:val="0"/>
                <w:sz w:val="20"/>
                <w:szCs w:val="20"/>
              </w:rPr>
            </w:pPr>
          </w:p>
        </w:tc>
        <w:tc>
          <w:tcPr>
            <w:tcW w:w="1148" w:type="dxa"/>
            <w:tcBorders>
              <w:top w:val="nil"/>
              <w:left w:val="nil"/>
              <w:bottom w:val="nil"/>
              <w:right w:val="nil"/>
            </w:tcBorders>
            <w:shd w:val="clear" w:color="auto" w:fill="auto"/>
            <w:noWrap/>
            <w:vAlign w:val="bottom"/>
          </w:tcPr>
          <w:p>
            <w:pPr>
              <w:widowControl/>
              <w:jc w:val="left"/>
              <w:rPr>
                <w:rFonts w:ascii="宋体" w:hAnsi="宋体" w:eastAsia="宋体" w:cs="宋体"/>
                <w:color w:val="000000"/>
                <w:kern w:val="0"/>
                <w:sz w:val="20"/>
                <w:szCs w:val="20"/>
              </w:rPr>
            </w:pPr>
          </w:p>
        </w:tc>
        <w:tc>
          <w:tcPr>
            <w:tcW w:w="1120" w:type="dxa"/>
            <w:tcBorders>
              <w:top w:val="nil"/>
              <w:left w:val="nil"/>
              <w:bottom w:val="nil"/>
              <w:right w:val="nil"/>
            </w:tcBorders>
            <w:shd w:val="clear" w:color="auto" w:fill="auto"/>
            <w:noWrap/>
            <w:vAlign w:val="bottom"/>
          </w:tcPr>
          <w:p>
            <w:pPr>
              <w:widowControl/>
              <w:jc w:val="left"/>
              <w:rPr>
                <w:rFonts w:ascii="宋体" w:hAnsi="宋体" w:eastAsia="宋体" w:cs="宋体"/>
                <w:color w:val="000000"/>
                <w:kern w:val="0"/>
                <w:sz w:val="20"/>
                <w:szCs w:val="20"/>
              </w:rPr>
            </w:pPr>
          </w:p>
        </w:tc>
        <w:tc>
          <w:tcPr>
            <w:tcW w:w="1559" w:type="dxa"/>
            <w:tcBorders>
              <w:top w:val="nil"/>
              <w:left w:val="nil"/>
              <w:bottom w:val="nil"/>
              <w:right w:val="nil"/>
            </w:tcBorders>
            <w:shd w:val="clear" w:color="auto" w:fill="auto"/>
            <w:noWrap/>
            <w:vAlign w:val="bottom"/>
          </w:tcPr>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300" w:hRule="atLeast"/>
        </w:trPr>
        <w:tc>
          <w:tcPr>
            <w:tcW w:w="675" w:type="dxa"/>
            <w:tcBorders>
              <w:top w:val="nil"/>
              <w:left w:val="nil"/>
              <w:bottom w:val="nil"/>
              <w:right w:val="nil"/>
            </w:tcBorders>
            <w:shd w:val="clear" w:color="auto" w:fill="auto"/>
            <w:noWrap/>
            <w:vAlign w:val="bottom"/>
          </w:tcPr>
          <w:p>
            <w:pPr>
              <w:widowControl/>
              <w:rPr>
                <w:rFonts w:ascii="Calibri" w:hAnsi="Calibri" w:eastAsia="宋体" w:cs="宋体"/>
                <w:color w:val="000000"/>
                <w:kern w:val="0"/>
                <w:sz w:val="20"/>
                <w:szCs w:val="20"/>
              </w:rPr>
            </w:pPr>
          </w:p>
        </w:tc>
        <w:tc>
          <w:tcPr>
            <w:tcW w:w="1563" w:type="dxa"/>
            <w:tcBorders>
              <w:top w:val="nil"/>
              <w:left w:val="nil"/>
              <w:bottom w:val="nil"/>
              <w:right w:val="nil"/>
            </w:tcBorders>
            <w:shd w:val="clear" w:color="auto" w:fill="auto"/>
            <w:noWrap/>
            <w:vAlign w:val="bottom"/>
          </w:tcPr>
          <w:p>
            <w:pPr>
              <w:widowControl/>
              <w:jc w:val="left"/>
              <w:rPr>
                <w:rFonts w:ascii="宋体" w:hAnsi="宋体" w:eastAsia="宋体" w:cs="宋体"/>
                <w:color w:val="000000"/>
                <w:kern w:val="0"/>
                <w:sz w:val="20"/>
                <w:szCs w:val="20"/>
              </w:rPr>
            </w:pPr>
          </w:p>
        </w:tc>
        <w:tc>
          <w:tcPr>
            <w:tcW w:w="1134" w:type="dxa"/>
            <w:tcBorders>
              <w:top w:val="nil"/>
              <w:left w:val="nil"/>
              <w:bottom w:val="nil"/>
              <w:right w:val="nil"/>
            </w:tcBorders>
            <w:shd w:val="clear" w:color="auto" w:fill="auto"/>
            <w:noWrap/>
            <w:vAlign w:val="bottom"/>
          </w:tcPr>
          <w:p>
            <w:pPr>
              <w:widowControl/>
              <w:jc w:val="left"/>
              <w:rPr>
                <w:rFonts w:ascii="宋体" w:hAnsi="宋体" w:eastAsia="宋体" w:cs="宋体"/>
                <w:color w:val="000000"/>
                <w:kern w:val="0"/>
                <w:sz w:val="20"/>
                <w:szCs w:val="20"/>
              </w:rPr>
            </w:pPr>
          </w:p>
        </w:tc>
        <w:tc>
          <w:tcPr>
            <w:tcW w:w="850" w:type="dxa"/>
            <w:tcBorders>
              <w:top w:val="nil"/>
              <w:left w:val="nil"/>
              <w:bottom w:val="nil"/>
              <w:right w:val="nil"/>
            </w:tcBorders>
            <w:shd w:val="clear" w:color="auto" w:fill="auto"/>
            <w:noWrap/>
            <w:vAlign w:val="bottom"/>
          </w:tcPr>
          <w:p>
            <w:pPr>
              <w:widowControl/>
              <w:jc w:val="left"/>
              <w:rPr>
                <w:rFonts w:ascii="宋体" w:hAnsi="宋体" w:eastAsia="宋体" w:cs="宋体"/>
                <w:color w:val="000000"/>
                <w:kern w:val="0"/>
                <w:sz w:val="20"/>
                <w:szCs w:val="20"/>
              </w:rPr>
            </w:pPr>
          </w:p>
        </w:tc>
        <w:tc>
          <w:tcPr>
            <w:tcW w:w="851" w:type="dxa"/>
            <w:tcBorders>
              <w:top w:val="nil"/>
              <w:left w:val="nil"/>
              <w:bottom w:val="nil"/>
              <w:right w:val="nil"/>
            </w:tcBorders>
            <w:shd w:val="clear" w:color="auto" w:fill="auto"/>
            <w:noWrap/>
            <w:vAlign w:val="bottom"/>
          </w:tcPr>
          <w:p>
            <w:pPr>
              <w:widowControl/>
              <w:jc w:val="left"/>
              <w:rPr>
                <w:rFonts w:ascii="宋体" w:hAnsi="宋体" w:eastAsia="宋体" w:cs="宋体"/>
                <w:color w:val="000000"/>
                <w:kern w:val="0"/>
                <w:sz w:val="20"/>
                <w:szCs w:val="20"/>
              </w:rPr>
            </w:pPr>
          </w:p>
        </w:tc>
        <w:tc>
          <w:tcPr>
            <w:tcW w:w="1148" w:type="dxa"/>
            <w:tcBorders>
              <w:top w:val="nil"/>
              <w:left w:val="nil"/>
              <w:bottom w:val="nil"/>
              <w:right w:val="nil"/>
            </w:tcBorders>
            <w:shd w:val="clear" w:color="auto" w:fill="auto"/>
            <w:noWrap/>
            <w:vAlign w:val="bottom"/>
          </w:tcPr>
          <w:p>
            <w:pPr>
              <w:widowControl/>
              <w:jc w:val="left"/>
              <w:rPr>
                <w:rFonts w:ascii="宋体" w:hAnsi="宋体" w:eastAsia="宋体" w:cs="宋体"/>
                <w:color w:val="000000"/>
                <w:kern w:val="0"/>
                <w:sz w:val="20"/>
                <w:szCs w:val="20"/>
              </w:rPr>
            </w:pPr>
          </w:p>
        </w:tc>
        <w:tc>
          <w:tcPr>
            <w:tcW w:w="1120" w:type="dxa"/>
            <w:tcBorders>
              <w:top w:val="nil"/>
              <w:left w:val="nil"/>
              <w:bottom w:val="nil"/>
              <w:right w:val="nil"/>
            </w:tcBorders>
            <w:shd w:val="clear" w:color="auto" w:fill="auto"/>
            <w:noWrap/>
            <w:vAlign w:val="bottom"/>
          </w:tcPr>
          <w:p>
            <w:pPr>
              <w:widowControl/>
              <w:jc w:val="left"/>
              <w:rPr>
                <w:rFonts w:ascii="宋体" w:hAnsi="宋体" w:eastAsia="宋体" w:cs="宋体"/>
                <w:color w:val="000000"/>
                <w:kern w:val="0"/>
                <w:sz w:val="20"/>
                <w:szCs w:val="20"/>
              </w:rPr>
            </w:pPr>
          </w:p>
        </w:tc>
        <w:tc>
          <w:tcPr>
            <w:tcW w:w="1559" w:type="dxa"/>
            <w:tcBorders>
              <w:top w:val="nil"/>
              <w:left w:val="nil"/>
              <w:bottom w:val="nil"/>
              <w:right w:val="nil"/>
            </w:tcBorders>
            <w:shd w:val="clear" w:color="auto" w:fill="auto"/>
            <w:noWrap/>
            <w:vAlign w:val="bottom"/>
          </w:tcPr>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300" w:hRule="atLeast"/>
        </w:trPr>
        <w:tc>
          <w:tcPr>
            <w:tcW w:w="675" w:type="dxa"/>
            <w:tcBorders>
              <w:top w:val="nil"/>
              <w:left w:val="nil"/>
              <w:bottom w:val="nil"/>
              <w:right w:val="nil"/>
            </w:tcBorders>
            <w:shd w:val="clear" w:color="auto" w:fill="auto"/>
            <w:noWrap/>
            <w:vAlign w:val="bottom"/>
          </w:tcPr>
          <w:p>
            <w:pPr>
              <w:widowControl/>
              <w:rPr>
                <w:rFonts w:ascii="Calibri" w:hAnsi="Calibri" w:eastAsia="宋体" w:cs="宋体"/>
                <w:color w:val="000000"/>
                <w:kern w:val="0"/>
                <w:sz w:val="20"/>
                <w:szCs w:val="20"/>
              </w:rPr>
            </w:pPr>
            <w:bookmarkStart w:id="0" w:name="RANGE!A42"/>
            <w:bookmarkEnd w:id="0"/>
          </w:p>
        </w:tc>
        <w:tc>
          <w:tcPr>
            <w:tcW w:w="1563" w:type="dxa"/>
            <w:tcBorders>
              <w:top w:val="nil"/>
              <w:left w:val="nil"/>
              <w:bottom w:val="nil"/>
              <w:right w:val="nil"/>
            </w:tcBorders>
            <w:shd w:val="clear" w:color="auto" w:fill="auto"/>
            <w:noWrap/>
            <w:vAlign w:val="bottom"/>
          </w:tcPr>
          <w:p>
            <w:pPr>
              <w:widowControl/>
              <w:jc w:val="left"/>
              <w:rPr>
                <w:rFonts w:ascii="宋体" w:hAnsi="宋体" w:eastAsia="宋体" w:cs="宋体"/>
                <w:color w:val="000000"/>
                <w:kern w:val="0"/>
                <w:sz w:val="20"/>
                <w:szCs w:val="20"/>
              </w:rPr>
            </w:pPr>
          </w:p>
        </w:tc>
        <w:tc>
          <w:tcPr>
            <w:tcW w:w="1134" w:type="dxa"/>
            <w:tcBorders>
              <w:top w:val="nil"/>
              <w:left w:val="nil"/>
              <w:bottom w:val="nil"/>
              <w:right w:val="nil"/>
            </w:tcBorders>
            <w:shd w:val="clear" w:color="auto" w:fill="auto"/>
            <w:noWrap/>
            <w:vAlign w:val="bottom"/>
          </w:tcPr>
          <w:p>
            <w:pPr>
              <w:widowControl/>
              <w:jc w:val="left"/>
              <w:rPr>
                <w:rFonts w:ascii="宋体" w:hAnsi="宋体" w:eastAsia="宋体" w:cs="宋体"/>
                <w:color w:val="000000"/>
                <w:kern w:val="0"/>
                <w:sz w:val="20"/>
                <w:szCs w:val="20"/>
              </w:rPr>
            </w:pPr>
          </w:p>
        </w:tc>
        <w:tc>
          <w:tcPr>
            <w:tcW w:w="850" w:type="dxa"/>
            <w:tcBorders>
              <w:top w:val="nil"/>
              <w:left w:val="nil"/>
              <w:bottom w:val="nil"/>
              <w:right w:val="nil"/>
            </w:tcBorders>
            <w:shd w:val="clear" w:color="auto" w:fill="auto"/>
            <w:noWrap/>
            <w:vAlign w:val="bottom"/>
          </w:tcPr>
          <w:p>
            <w:pPr>
              <w:widowControl/>
              <w:jc w:val="left"/>
              <w:rPr>
                <w:rFonts w:ascii="宋体" w:hAnsi="宋体" w:eastAsia="宋体" w:cs="宋体"/>
                <w:color w:val="000000"/>
                <w:kern w:val="0"/>
                <w:sz w:val="20"/>
                <w:szCs w:val="20"/>
              </w:rPr>
            </w:pPr>
          </w:p>
        </w:tc>
        <w:tc>
          <w:tcPr>
            <w:tcW w:w="851" w:type="dxa"/>
            <w:tcBorders>
              <w:top w:val="nil"/>
              <w:left w:val="nil"/>
              <w:bottom w:val="nil"/>
              <w:right w:val="nil"/>
            </w:tcBorders>
            <w:shd w:val="clear" w:color="auto" w:fill="auto"/>
            <w:noWrap/>
            <w:vAlign w:val="bottom"/>
          </w:tcPr>
          <w:p>
            <w:pPr>
              <w:widowControl/>
              <w:jc w:val="left"/>
              <w:rPr>
                <w:rFonts w:ascii="宋体" w:hAnsi="宋体" w:eastAsia="宋体" w:cs="宋体"/>
                <w:color w:val="000000"/>
                <w:kern w:val="0"/>
                <w:sz w:val="20"/>
                <w:szCs w:val="20"/>
              </w:rPr>
            </w:pPr>
          </w:p>
        </w:tc>
        <w:tc>
          <w:tcPr>
            <w:tcW w:w="1148" w:type="dxa"/>
            <w:tcBorders>
              <w:top w:val="nil"/>
              <w:left w:val="nil"/>
              <w:bottom w:val="nil"/>
              <w:right w:val="nil"/>
            </w:tcBorders>
            <w:shd w:val="clear" w:color="auto" w:fill="auto"/>
            <w:noWrap/>
            <w:vAlign w:val="bottom"/>
          </w:tcPr>
          <w:p>
            <w:pPr>
              <w:widowControl/>
              <w:jc w:val="left"/>
              <w:rPr>
                <w:rFonts w:ascii="宋体" w:hAnsi="宋体" w:eastAsia="宋体" w:cs="宋体"/>
                <w:color w:val="000000"/>
                <w:kern w:val="0"/>
                <w:sz w:val="20"/>
                <w:szCs w:val="20"/>
              </w:rPr>
            </w:pPr>
          </w:p>
        </w:tc>
        <w:tc>
          <w:tcPr>
            <w:tcW w:w="1120" w:type="dxa"/>
            <w:tcBorders>
              <w:top w:val="nil"/>
              <w:left w:val="nil"/>
              <w:bottom w:val="nil"/>
              <w:right w:val="nil"/>
            </w:tcBorders>
            <w:shd w:val="clear" w:color="auto" w:fill="auto"/>
            <w:noWrap/>
            <w:vAlign w:val="bottom"/>
          </w:tcPr>
          <w:p>
            <w:pPr>
              <w:widowControl/>
              <w:jc w:val="left"/>
              <w:rPr>
                <w:rFonts w:ascii="宋体" w:hAnsi="宋体" w:eastAsia="宋体" w:cs="宋体"/>
                <w:color w:val="000000"/>
                <w:kern w:val="0"/>
                <w:sz w:val="20"/>
                <w:szCs w:val="20"/>
              </w:rPr>
            </w:pPr>
          </w:p>
        </w:tc>
        <w:tc>
          <w:tcPr>
            <w:tcW w:w="1559" w:type="dxa"/>
            <w:tcBorders>
              <w:top w:val="nil"/>
              <w:left w:val="nil"/>
              <w:bottom w:val="nil"/>
              <w:right w:val="nil"/>
            </w:tcBorders>
            <w:shd w:val="clear" w:color="auto" w:fill="auto"/>
            <w:noWrap/>
            <w:vAlign w:val="bottom"/>
          </w:tcPr>
          <w:p>
            <w:pPr>
              <w:widowControl/>
              <w:jc w:val="left"/>
              <w:rPr>
                <w:rFonts w:ascii="宋体" w:hAnsi="宋体" w:eastAsia="宋体" w:cs="宋体"/>
                <w:color w:val="000000"/>
                <w:kern w:val="0"/>
                <w:sz w:val="20"/>
                <w:szCs w:val="20"/>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50BF7"/>
    <w:rsid w:val="00010319"/>
    <w:rsid w:val="00025FAC"/>
    <w:rsid w:val="00031C6D"/>
    <w:rsid w:val="00040F0E"/>
    <w:rsid w:val="00045592"/>
    <w:rsid w:val="00071144"/>
    <w:rsid w:val="000A2EF0"/>
    <w:rsid w:val="000C0250"/>
    <w:rsid w:val="000C382A"/>
    <w:rsid w:val="000C410F"/>
    <w:rsid w:val="000C5E56"/>
    <w:rsid w:val="000D681A"/>
    <w:rsid w:val="000E1852"/>
    <w:rsid w:val="000E563C"/>
    <w:rsid w:val="00135026"/>
    <w:rsid w:val="00142897"/>
    <w:rsid w:val="0014431B"/>
    <w:rsid w:val="00144BCF"/>
    <w:rsid w:val="00156F61"/>
    <w:rsid w:val="00156F80"/>
    <w:rsid w:val="001742A8"/>
    <w:rsid w:val="00175A9D"/>
    <w:rsid w:val="00181E36"/>
    <w:rsid w:val="00183F93"/>
    <w:rsid w:val="001B15F0"/>
    <w:rsid w:val="001E64ED"/>
    <w:rsid w:val="00224475"/>
    <w:rsid w:val="0025310E"/>
    <w:rsid w:val="00267035"/>
    <w:rsid w:val="00274311"/>
    <w:rsid w:val="00286795"/>
    <w:rsid w:val="002A56F2"/>
    <w:rsid w:val="002F417D"/>
    <w:rsid w:val="00304760"/>
    <w:rsid w:val="003057A3"/>
    <w:rsid w:val="003271A4"/>
    <w:rsid w:val="00335472"/>
    <w:rsid w:val="00344F57"/>
    <w:rsid w:val="0036217E"/>
    <w:rsid w:val="00372150"/>
    <w:rsid w:val="00382655"/>
    <w:rsid w:val="0039013A"/>
    <w:rsid w:val="003A2993"/>
    <w:rsid w:val="003C5C95"/>
    <w:rsid w:val="003C6F7F"/>
    <w:rsid w:val="003F7F32"/>
    <w:rsid w:val="00450BF7"/>
    <w:rsid w:val="00456AD1"/>
    <w:rsid w:val="00461C70"/>
    <w:rsid w:val="0048223B"/>
    <w:rsid w:val="00493829"/>
    <w:rsid w:val="004A0767"/>
    <w:rsid w:val="004A3F36"/>
    <w:rsid w:val="004B2AB2"/>
    <w:rsid w:val="004D1947"/>
    <w:rsid w:val="004E4E03"/>
    <w:rsid w:val="00505527"/>
    <w:rsid w:val="00512E43"/>
    <w:rsid w:val="005209B5"/>
    <w:rsid w:val="005361D9"/>
    <w:rsid w:val="00553E8B"/>
    <w:rsid w:val="00575C04"/>
    <w:rsid w:val="00582BD6"/>
    <w:rsid w:val="005A4D44"/>
    <w:rsid w:val="005A5F80"/>
    <w:rsid w:val="005A6410"/>
    <w:rsid w:val="005E569B"/>
    <w:rsid w:val="005E5CC3"/>
    <w:rsid w:val="005F0263"/>
    <w:rsid w:val="00607A01"/>
    <w:rsid w:val="00611779"/>
    <w:rsid w:val="0061330D"/>
    <w:rsid w:val="00615783"/>
    <w:rsid w:val="006412C1"/>
    <w:rsid w:val="00654852"/>
    <w:rsid w:val="006623CF"/>
    <w:rsid w:val="00664629"/>
    <w:rsid w:val="00695433"/>
    <w:rsid w:val="006B6216"/>
    <w:rsid w:val="006C002B"/>
    <w:rsid w:val="00705D49"/>
    <w:rsid w:val="00713C95"/>
    <w:rsid w:val="00730A08"/>
    <w:rsid w:val="007319C9"/>
    <w:rsid w:val="0074107E"/>
    <w:rsid w:val="00755B9E"/>
    <w:rsid w:val="00785693"/>
    <w:rsid w:val="00791BE1"/>
    <w:rsid w:val="0079482F"/>
    <w:rsid w:val="007952BF"/>
    <w:rsid w:val="007B0D49"/>
    <w:rsid w:val="00815DDA"/>
    <w:rsid w:val="00816FA2"/>
    <w:rsid w:val="008329EB"/>
    <w:rsid w:val="00832F80"/>
    <w:rsid w:val="00845F49"/>
    <w:rsid w:val="00847481"/>
    <w:rsid w:val="00852484"/>
    <w:rsid w:val="00855D00"/>
    <w:rsid w:val="008607B3"/>
    <w:rsid w:val="008733B6"/>
    <w:rsid w:val="00883654"/>
    <w:rsid w:val="008E63AE"/>
    <w:rsid w:val="008F5810"/>
    <w:rsid w:val="008F6DFA"/>
    <w:rsid w:val="0096751A"/>
    <w:rsid w:val="009A1747"/>
    <w:rsid w:val="009F10BA"/>
    <w:rsid w:val="00A0374C"/>
    <w:rsid w:val="00A1247B"/>
    <w:rsid w:val="00A15A8D"/>
    <w:rsid w:val="00A37CBD"/>
    <w:rsid w:val="00A4367E"/>
    <w:rsid w:val="00A54250"/>
    <w:rsid w:val="00A557E9"/>
    <w:rsid w:val="00A75594"/>
    <w:rsid w:val="00AA2234"/>
    <w:rsid w:val="00AC1ADA"/>
    <w:rsid w:val="00B03B9A"/>
    <w:rsid w:val="00B2599F"/>
    <w:rsid w:val="00B67268"/>
    <w:rsid w:val="00B76FED"/>
    <w:rsid w:val="00B85243"/>
    <w:rsid w:val="00BA614A"/>
    <w:rsid w:val="00BE5B46"/>
    <w:rsid w:val="00C07DC0"/>
    <w:rsid w:val="00C202F1"/>
    <w:rsid w:val="00C24695"/>
    <w:rsid w:val="00C27687"/>
    <w:rsid w:val="00C55922"/>
    <w:rsid w:val="00C57EEE"/>
    <w:rsid w:val="00C7415B"/>
    <w:rsid w:val="00C806C3"/>
    <w:rsid w:val="00CB7EE7"/>
    <w:rsid w:val="00CC2F22"/>
    <w:rsid w:val="00CD4BD3"/>
    <w:rsid w:val="00CE21E2"/>
    <w:rsid w:val="00CE5376"/>
    <w:rsid w:val="00D075E8"/>
    <w:rsid w:val="00D20D5C"/>
    <w:rsid w:val="00D2699D"/>
    <w:rsid w:val="00D36004"/>
    <w:rsid w:val="00D369E2"/>
    <w:rsid w:val="00D42C5A"/>
    <w:rsid w:val="00D43021"/>
    <w:rsid w:val="00D47B16"/>
    <w:rsid w:val="00D72A95"/>
    <w:rsid w:val="00D778C0"/>
    <w:rsid w:val="00D97BEB"/>
    <w:rsid w:val="00DC24E1"/>
    <w:rsid w:val="00DE5125"/>
    <w:rsid w:val="00E134CD"/>
    <w:rsid w:val="00E77A0A"/>
    <w:rsid w:val="00E83551"/>
    <w:rsid w:val="00E839AF"/>
    <w:rsid w:val="00E87099"/>
    <w:rsid w:val="00EB1C34"/>
    <w:rsid w:val="00EB200D"/>
    <w:rsid w:val="00EC1B56"/>
    <w:rsid w:val="00EC2EDB"/>
    <w:rsid w:val="00EC448C"/>
    <w:rsid w:val="00F1034D"/>
    <w:rsid w:val="00F20234"/>
    <w:rsid w:val="00F25100"/>
    <w:rsid w:val="00F44ACE"/>
    <w:rsid w:val="00F55BF4"/>
    <w:rsid w:val="00F64352"/>
    <w:rsid w:val="00F81E7A"/>
    <w:rsid w:val="00F85E1B"/>
    <w:rsid w:val="00F9338A"/>
    <w:rsid w:val="00FA1ACB"/>
    <w:rsid w:val="00FA433A"/>
    <w:rsid w:val="00FC2D69"/>
    <w:rsid w:val="00FF3A97"/>
    <w:rsid w:val="00FF7CCF"/>
    <w:rsid w:val="05A33A7C"/>
    <w:rsid w:val="07B47785"/>
    <w:rsid w:val="086A7661"/>
    <w:rsid w:val="0BB27ECE"/>
    <w:rsid w:val="111454CC"/>
    <w:rsid w:val="11532E91"/>
    <w:rsid w:val="11BF695B"/>
    <w:rsid w:val="15D408DC"/>
    <w:rsid w:val="17FC50C6"/>
    <w:rsid w:val="23D42313"/>
    <w:rsid w:val="298239F7"/>
    <w:rsid w:val="2B9E44AF"/>
    <w:rsid w:val="2EB20720"/>
    <w:rsid w:val="3034775C"/>
    <w:rsid w:val="33B17B71"/>
    <w:rsid w:val="40F878D4"/>
    <w:rsid w:val="41C16A06"/>
    <w:rsid w:val="42330824"/>
    <w:rsid w:val="44EA674E"/>
    <w:rsid w:val="48324E1C"/>
    <w:rsid w:val="4850479F"/>
    <w:rsid w:val="4B0C01BF"/>
    <w:rsid w:val="4C814CB3"/>
    <w:rsid w:val="4E3253B2"/>
    <w:rsid w:val="50D53C5E"/>
    <w:rsid w:val="653D6431"/>
    <w:rsid w:val="69E7646F"/>
    <w:rsid w:val="6C9F28D0"/>
    <w:rsid w:val="6D5C26AD"/>
    <w:rsid w:val="6E6E333D"/>
    <w:rsid w:val="740B2994"/>
    <w:rsid w:val="751304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semiHidden/>
    <w:unhideWhenUsed/>
    <w:qFormat/>
    <w:uiPriority w:val="99"/>
    <w:rPr>
      <w:color w:val="0000FF"/>
      <w:u w:val="single"/>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7C2CD9-FEAB-47B1-A5A1-2AA899A1AFC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387</Words>
  <Characters>2210</Characters>
  <Lines>18</Lines>
  <Paragraphs>5</Paragraphs>
  <TotalTime>3</TotalTime>
  <ScaleCrop>false</ScaleCrop>
  <LinksUpToDate>false</LinksUpToDate>
  <CharactersWithSpaces>2592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2019-04-28T02:21:00Z</dcterms:created>
  <dc:creator>微软用户</dc:creator>
  <cp:lastModifiedBy>丫头</cp:lastModifiedBy>
  <dcterms:modified xsi:type="dcterms:W3CDTF">2021-09-22T03:11:28Z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y fmtid="{D5CDD505-2E9C-101B-9397-08002B2CF9AE}" pid="3" name="ICV">
    <vt:lpwstr>EC7FA1BD237B4C32BA204CA897EAA7FC</vt:lpwstr>
  </property>
</Properties>
</file>